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E63C7" w14:textId="63E00F22" w:rsidR="00E51EDB" w:rsidRPr="00CF4646" w:rsidRDefault="00A7739D" w:rsidP="00E51EDB">
      <w:pPr>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 xml:space="preserve">DESCRIPTIF-TYPE FORMATION DOCTORALE DFD </w:t>
      </w:r>
      <w:proofErr w:type="spellStart"/>
      <w:r w:rsidRPr="00CF4646">
        <w:rPr>
          <w:rFonts w:ascii="AMU Monument Grotesk" w:eastAsia="Times New Roman" w:hAnsi="AMU Monument Grotesk" w:cs="Times New Roman"/>
          <w:b/>
          <w:sz w:val="20"/>
          <w:szCs w:val="20"/>
          <w:lang w:eastAsia="fr-FR"/>
        </w:rPr>
        <w:t>amU</w:t>
      </w:r>
      <w:proofErr w:type="spellEnd"/>
    </w:p>
    <w:p w14:paraId="7451729B" w14:textId="4C6A34A6" w:rsidR="00E23701" w:rsidRPr="00CF4646" w:rsidRDefault="00E23701" w:rsidP="00E51EDB">
      <w:pPr>
        <w:rPr>
          <w:rFonts w:ascii="AMU Monument Grotesk" w:eastAsia="Calibri" w:hAnsi="AMU Monument Grotesk" w:cs="Verdana"/>
          <w:b/>
          <w:color w:val="0070C0"/>
          <w:sz w:val="20"/>
          <w:szCs w:val="20"/>
        </w:rPr>
      </w:pPr>
      <w:r w:rsidRPr="00CF4646">
        <w:rPr>
          <w:rFonts w:ascii="AMU Monument Grotesk" w:eastAsia="Times New Roman" w:hAnsi="AMU Monument Grotesk" w:cs="Times New Roman"/>
          <w:b/>
          <w:color w:val="0070C0"/>
          <w:sz w:val="20"/>
          <w:szCs w:val="20"/>
          <w:lang w:eastAsia="fr-FR"/>
        </w:rPr>
        <w:t xml:space="preserve">LOT </w:t>
      </w:r>
      <w:r w:rsidR="00F928A4">
        <w:rPr>
          <w:rFonts w:ascii="AMU Monument Grotesk" w:eastAsia="Times New Roman" w:hAnsi="AMU Monument Grotesk" w:cs="Times New Roman"/>
          <w:b/>
          <w:color w:val="0070C0"/>
          <w:sz w:val="20"/>
          <w:szCs w:val="20"/>
          <w:lang w:eastAsia="fr-FR"/>
        </w:rPr>
        <w:t xml:space="preserve">3 </w:t>
      </w:r>
      <w:r w:rsidRPr="00CF4646">
        <w:rPr>
          <w:rFonts w:ascii="AMU Monument Grotesk" w:eastAsia="Times New Roman" w:hAnsi="AMU Monument Grotesk" w:cs="Times New Roman"/>
          <w:b/>
          <w:color w:val="0070C0"/>
          <w:sz w:val="20"/>
          <w:szCs w:val="20"/>
          <w:lang w:eastAsia="fr-FR"/>
        </w:rPr>
        <w:t xml:space="preserve">: </w:t>
      </w:r>
      <w:r w:rsidRPr="00CF4646">
        <w:rPr>
          <w:rFonts w:ascii="AMU Monument Grotesk" w:eastAsia="Calibri" w:hAnsi="AMU Monument Grotesk" w:cs="Verdana"/>
          <w:b/>
          <w:color w:val="0070C0"/>
          <w:sz w:val="20"/>
          <w:szCs w:val="20"/>
        </w:rPr>
        <w:t xml:space="preserve">Prestation de formation en ligne à la </w:t>
      </w:r>
      <w:r w:rsidR="00C23B4A">
        <w:rPr>
          <w:rFonts w:ascii="AMU Monument Grotesk" w:eastAsia="Calibri" w:hAnsi="AMU Monument Grotesk" w:cs="Verdana"/>
          <w:b/>
          <w:color w:val="0070C0"/>
          <w:sz w:val="20"/>
          <w:szCs w:val="20"/>
        </w:rPr>
        <w:t xml:space="preserve">rédaction </w:t>
      </w:r>
      <w:r w:rsidR="00F928A4">
        <w:rPr>
          <w:rFonts w:ascii="AMU Monument Grotesk" w:eastAsia="Calibri" w:hAnsi="AMU Monument Grotesk" w:cs="Verdana"/>
          <w:b/>
          <w:color w:val="0070C0"/>
          <w:sz w:val="20"/>
          <w:szCs w:val="20"/>
        </w:rPr>
        <w:t>de thèse</w:t>
      </w:r>
      <w:r w:rsidR="00C23B4A">
        <w:rPr>
          <w:rFonts w:ascii="AMU Monument Grotesk" w:eastAsia="Calibri" w:hAnsi="AMU Monument Grotesk" w:cs="Verdana"/>
          <w:b/>
          <w:color w:val="0070C0"/>
          <w:sz w:val="20"/>
          <w:szCs w:val="20"/>
        </w:rPr>
        <w:t xml:space="preserve"> </w:t>
      </w:r>
      <w:r w:rsidR="00152312" w:rsidRPr="00CF4646">
        <w:rPr>
          <w:rFonts w:ascii="AMU Monument Grotesk" w:eastAsia="Calibri" w:hAnsi="AMU Monument Grotesk" w:cs="Verdana"/>
          <w:b/>
          <w:color w:val="0070C0"/>
          <w:sz w:val="20"/>
          <w:szCs w:val="20"/>
        </w:rPr>
        <w:t xml:space="preserve">– </w:t>
      </w:r>
      <w:r w:rsidR="00CF4646" w:rsidRPr="00CF4646">
        <w:rPr>
          <w:rFonts w:ascii="AMU Monument Grotesk" w:eastAsia="Calibri" w:hAnsi="AMU Monument Grotesk" w:cs="Verdana"/>
          <w:b/>
          <w:color w:val="0070C0"/>
          <w:sz w:val="20"/>
          <w:szCs w:val="20"/>
        </w:rPr>
        <w:t>PSE FACULTATIVE</w:t>
      </w:r>
    </w:p>
    <w:p w14:paraId="262BB13A" w14:textId="2A2459C5" w:rsidR="00CF4646" w:rsidRPr="00CF4646" w:rsidRDefault="00CF4646" w:rsidP="00CF4646">
      <w:pPr>
        <w:rPr>
          <w:rFonts w:ascii="AMU Monument Grotesk" w:eastAsia="Calibri" w:hAnsi="AMU Monument Grotesk" w:cs="Verdana"/>
          <w:b/>
          <w:sz w:val="20"/>
          <w:szCs w:val="20"/>
        </w:rPr>
      </w:pPr>
      <w:r w:rsidRPr="00CF4646">
        <w:rPr>
          <w:rFonts w:ascii="AMU Monument Grotesk" w:eastAsia="Calibri" w:hAnsi="AMU Monument Grotesk" w:cs="Verdana"/>
          <w:b/>
          <w:sz w:val="20"/>
          <w:szCs w:val="20"/>
        </w:rPr>
        <w:t>Conformément à l’article 6.2 du CCP,</w:t>
      </w:r>
      <w:r w:rsidRPr="00CF4646">
        <w:rPr>
          <w:rFonts w:ascii="AMU Monument Grotesk" w:eastAsia="Calibri" w:hAnsi="AMU Monument Grotesk" w:cs="Verdana"/>
          <w:sz w:val="20"/>
          <w:szCs w:val="20"/>
          <w:u w:val="single"/>
          <w:lang w:eastAsia="zh-CN"/>
        </w:rPr>
        <w:t xml:space="preserve"> </w:t>
      </w:r>
      <w:r w:rsidRPr="00CF4646">
        <w:rPr>
          <w:rFonts w:ascii="AMU Monument Grotesk" w:eastAsia="Calibri" w:hAnsi="AMU Monument Grotesk" w:cs="Verdana"/>
          <w:b/>
          <w:sz w:val="20"/>
          <w:szCs w:val="20"/>
          <w:u w:val="single"/>
        </w:rPr>
        <w:t xml:space="preserve">La PSE étant facultative la société n’est pas dans l’obligation de proposer celle-ci dans l’offre qu’elle remet à l’administration. </w:t>
      </w:r>
      <w:r w:rsidRPr="00CF4646">
        <w:rPr>
          <w:rFonts w:ascii="AMU Monument Grotesk" w:eastAsia="Calibri" w:hAnsi="AMU Monument Grotesk" w:cs="Verdana"/>
          <w:b/>
          <w:bCs/>
          <w:sz w:val="20"/>
          <w:szCs w:val="20"/>
        </w:rPr>
        <w:t>Si la société décide de présenter la PSE, elle doit alors obligatoirement présenter celle-ci accompagnée</w:t>
      </w:r>
      <w:r w:rsidRPr="00CF4646">
        <w:rPr>
          <w:rFonts w:ascii="AMU Monument Grotesk" w:eastAsia="Calibri" w:hAnsi="AMU Monument Grotesk" w:cs="Verdana"/>
          <w:b/>
          <w:bCs/>
          <w:sz w:val="20"/>
          <w:szCs w:val="20"/>
          <w:u w:val="single"/>
        </w:rPr>
        <w:t xml:space="preserve"> de la prestation de base et de fait, compléter</w:t>
      </w:r>
      <w:r w:rsidR="0044022F">
        <w:rPr>
          <w:rFonts w:ascii="AMU Monument Grotesk" w:eastAsia="Calibri" w:hAnsi="AMU Monument Grotesk" w:cs="Verdana"/>
          <w:b/>
          <w:bCs/>
          <w:sz w:val="20"/>
          <w:szCs w:val="20"/>
          <w:u w:val="single"/>
        </w:rPr>
        <w:t xml:space="preserve"> l’ensemble du présent</w:t>
      </w:r>
      <w:r>
        <w:rPr>
          <w:rFonts w:ascii="AMU Monument Grotesk" w:eastAsia="Calibri" w:hAnsi="AMU Monument Grotesk" w:cs="Verdana"/>
          <w:b/>
          <w:bCs/>
          <w:sz w:val="20"/>
          <w:szCs w:val="20"/>
          <w:u w:val="single"/>
        </w:rPr>
        <w:t xml:space="preserve"> document.</w:t>
      </w:r>
    </w:p>
    <w:p w14:paraId="2575A805" w14:textId="7B9429A3" w:rsidR="00152312" w:rsidRPr="00CF4646" w:rsidRDefault="00CF4646" w:rsidP="00E51EDB">
      <w:pPr>
        <w:rPr>
          <w:rFonts w:ascii="AMU Monument Grotesk" w:eastAsia="Calibri" w:hAnsi="AMU Monument Grotesk" w:cs="Verdana"/>
          <w:b/>
          <w:color w:val="0070C0"/>
          <w:sz w:val="20"/>
          <w:szCs w:val="20"/>
        </w:rPr>
      </w:pPr>
      <w:r w:rsidRPr="00CF4646">
        <w:rPr>
          <w:rFonts w:ascii="AMU Monument Grotesk" w:eastAsia="Calibri" w:hAnsi="AMU Monument Grotesk" w:cs="Verdana"/>
          <w:b/>
          <w:color w:val="0070C0"/>
          <w:sz w:val="20"/>
          <w:szCs w:val="20"/>
          <w:u w:val="single"/>
        </w:rPr>
        <w:t xml:space="preserve"> </w:t>
      </w:r>
      <w:r w:rsidR="00DE64B3">
        <w:rPr>
          <w:rFonts w:ascii="AMU Monument Grotesk" w:eastAsia="Calibri" w:hAnsi="AMU Monument Grotesk" w:cs="Verdana"/>
          <w:b/>
          <w:color w:val="0070C0"/>
          <w:sz w:val="20"/>
          <w:szCs w:val="20"/>
          <w:u w:val="single"/>
        </w:rPr>
        <w:t xml:space="preserve">I. </w:t>
      </w:r>
      <w:r w:rsidRPr="00CF4646">
        <w:rPr>
          <w:rFonts w:ascii="AMU Monument Grotesk" w:eastAsia="Calibri" w:hAnsi="AMU Monument Grotesk" w:cs="Verdana"/>
          <w:b/>
          <w:color w:val="0070C0"/>
          <w:sz w:val="20"/>
          <w:szCs w:val="20"/>
          <w:u w:val="single"/>
        </w:rPr>
        <w:t>Consigne :</w:t>
      </w:r>
      <w:r w:rsidRPr="00CF4646">
        <w:rPr>
          <w:rFonts w:ascii="AMU Monument Grotesk" w:eastAsia="Calibri" w:hAnsi="AMU Monument Grotesk" w:cs="Verdana"/>
          <w:b/>
          <w:color w:val="0070C0"/>
          <w:sz w:val="20"/>
          <w:szCs w:val="20"/>
        </w:rPr>
        <w:t xml:space="preserve"> </w:t>
      </w:r>
      <w:r w:rsidR="00152312" w:rsidRPr="00CF4646">
        <w:rPr>
          <w:rFonts w:ascii="AMU Monument Grotesk" w:eastAsia="Calibri" w:hAnsi="AMU Monument Grotesk" w:cs="Verdana"/>
          <w:b/>
          <w:color w:val="0070C0"/>
          <w:sz w:val="20"/>
          <w:szCs w:val="20"/>
        </w:rPr>
        <w:t>Le soumissionnaire devra compléter tous les champs sur fonds SAUMON.</w:t>
      </w:r>
      <w:r w:rsidR="00B16903" w:rsidRPr="00CF4646">
        <w:rPr>
          <w:rFonts w:ascii="AMU Monument Grotesk" w:eastAsia="Calibri" w:hAnsi="AMU Monument Grotesk" w:cs="Verdana"/>
          <w:b/>
          <w:color w:val="0070C0"/>
          <w:sz w:val="20"/>
          <w:szCs w:val="20"/>
        </w:rPr>
        <w:t xml:space="preserve"> Ces informations</w:t>
      </w:r>
      <w:r w:rsidR="00B16903" w:rsidRPr="00CF4646">
        <w:rPr>
          <w:rFonts w:ascii="AMU Monument Grotesk" w:hAnsi="AMU Monument Grotesk"/>
          <w:color w:val="0070C0"/>
          <w:sz w:val="20"/>
          <w:szCs w:val="20"/>
        </w:rPr>
        <w:t xml:space="preserve"> </w:t>
      </w:r>
      <w:r w:rsidR="00B16903"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tbl>
      <w:tblPr>
        <w:tblStyle w:val="Grilledutableau"/>
        <w:tblW w:w="10349" w:type="dxa"/>
        <w:tblInd w:w="-431" w:type="dxa"/>
        <w:tblLook w:val="04A0" w:firstRow="1" w:lastRow="0" w:firstColumn="1" w:lastColumn="0" w:noHBand="0" w:noVBand="1"/>
      </w:tblPr>
      <w:tblGrid>
        <w:gridCol w:w="4112"/>
        <w:gridCol w:w="6237"/>
      </w:tblGrid>
      <w:tr w:rsidR="00E51EDB" w:rsidRPr="00CF4646" w14:paraId="08660271" w14:textId="77777777" w:rsidTr="000578F0">
        <w:tc>
          <w:tcPr>
            <w:tcW w:w="4112" w:type="dxa"/>
          </w:tcPr>
          <w:p w14:paraId="2916942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Intitulé de la formation</w:t>
            </w:r>
          </w:p>
        </w:tc>
        <w:tc>
          <w:tcPr>
            <w:tcW w:w="6237" w:type="dxa"/>
          </w:tcPr>
          <w:p w14:paraId="623E3AE3" w14:textId="797E1A29" w:rsidR="00E51EDB" w:rsidRPr="00CF4646" w:rsidRDefault="00152312" w:rsidP="000578F0">
            <w:pPr>
              <w:jc w:val="both"/>
              <w:rPr>
                <w:rFonts w:ascii="AMU Monument Grotesk" w:hAnsi="AMU Monument Grotesk"/>
                <w:sz w:val="20"/>
                <w:szCs w:val="20"/>
              </w:rPr>
            </w:pPr>
            <w:r w:rsidRPr="00CF4646">
              <w:rPr>
                <w:rFonts w:ascii="AMU Monument Grotesk" w:hAnsi="AMU Monument Grotesk"/>
                <w:sz w:val="20"/>
                <w:szCs w:val="20"/>
              </w:rPr>
              <w:t xml:space="preserve">LOT </w:t>
            </w:r>
            <w:r w:rsidR="00F928A4">
              <w:rPr>
                <w:rFonts w:ascii="AMU Monument Grotesk" w:hAnsi="AMU Monument Grotesk"/>
                <w:sz w:val="20"/>
                <w:szCs w:val="20"/>
              </w:rPr>
              <w:t>3</w:t>
            </w:r>
            <w:r w:rsidRPr="00CF4646">
              <w:rPr>
                <w:rFonts w:ascii="AMU Monument Grotesk" w:hAnsi="AMU Monument Grotesk"/>
                <w:sz w:val="20"/>
                <w:szCs w:val="20"/>
              </w:rPr>
              <w:t xml:space="preserve"> : Prestation de formation en ligne à la </w:t>
            </w:r>
            <w:r w:rsidR="00F928A4">
              <w:rPr>
                <w:rFonts w:ascii="AMU Monument Grotesk" w:hAnsi="AMU Monument Grotesk"/>
                <w:sz w:val="20"/>
                <w:szCs w:val="20"/>
              </w:rPr>
              <w:t>rédaction de thèse</w:t>
            </w:r>
            <w:r w:rsidR="00CF4646" w:rsidRPr="00CF4646">
              <w:rPr>
                <w:rFonts w:ascii="AMU Monument Grotesk" w:hAnsi="AMU Monument Grotesk"/>
                <w:sz w:val="20"/>
                <w:szCs w:val="20"/>
              </w:rPr>
              <w:t xml:space="preserve"> – PSE (facultative)</w:t>
            </w:r>
          </w:p>
        </w:tc>
      </w:tr>
      <w:tr w:rsidR="00E51EDB" w:rsidRPr="00CF4646" w14:paraId="7A55AE31" w14:textId="77777777" w:rsidTr="00152312">
        <w:tc>
          <w:tcPr>
            <w:tcW w:w="4112" w:type="dxa"/>
            <w:shd w:val="clear" w:color="auto" w:fill="F7CAAC" w:themeFill="accent2" w:themeFillTint="66"/>
          </w:tcPr>
          <w:p w14:paraId="4C7852B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Mots-clés</w:t>
            </w:r>
          </w:p>
        </w:tc>
        <w:tc>
          <w:tcPr>
            <w:tcW w:w="6237" w:type="dxa"/>
            <w:shd w:val="clear" w:color="auto" w:fill="F7CAAC" w:themeFill="accent2" w:themeFillTint="66"/>
          </w:tcPr>
          <w:p w14:paraId="3F09E9A8" w14:textId="4A9BE3C1" w:rsidR="00E51EDB" w:rsidRPr="00CF4646" w:rsidRDefault="00E51EDB" w:rsidP="000578F0">
            <w:pPr>
              <w:jc w:val="both"/>
              <w:rPr>
                <w:rFonts w:ascii="AMU Monument Grotesk" w:hAnsi="AMU Monument Grotesk"/>
                <w:sz w:val="20"/>
                <w:szCs w:val="20"/>
              </w:rPr>
            </w:pPr>
            <w:r w:rsidRPr="00CF4646">
              <w:rPr>
                <w:rFonts w:ascii="AMU Monument Grotesk" w:eastAsia="Times New Roman" w:hAnsi="AMU Monument Grotesk" w:cs="Times New Roman"/>
                <w:sz w:val="20"/>
                <w:szCs w:val="20"/>
                <w:lang w:eastAsia="fr-FR"/>
              </w:rPr>
              <w:t>4 max</w:t>
            </w:r>
            <w:r w:rsidR="00E23701" w:rsidRPr="00CF4646">
              <w:rPr>
                <w:rFonts w:ascii="AMU Monument Grotesk" w:eastAsia="Times New Roman" w:hAnsi="AMU Monument Grotesk" w:cs="Times New Roman"/>
                <w:sz w:val="20"/>
                <w:szCs w:val="20"/>
                <w:lang w:eastAsia="fr-FR"/>
              </w:rPr>
              <w:t>imum : …………………………………………………</w:t>
            </w:r>
          </w:p>
        </w:tc>
      </w:tr>
      <w:tr w:rsidR="00E51EDB" w:rsidRPr="00CF4646" w14:paraId="1E5B8CF5" w14:textId="77777777" w:rsidTr="00152312">
        <w:tc>
          <w:tcPr>
            <w:tcW w:w="4112" w:type="dxa"/>
            <w:shd w:val="clear" w:color="auto" w:fill="F7CAAC" w:themeFill="accent2" w:themeFillTint="66"/>
          </w:tcPr>
          <w:p w14:paraId="28E8234B" w14:textId="7FCCB98F"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Durée de la formation</w:t>
            </w:r>
            <w:r w:rsidR="00552DDA" w:rsidRPr="00CF4646">
              <w:rPr>
                <w:rFonts w:ascii="AMU Monument Grotesk" w:eastAsia="Times New Roman" w:hAnsi="AMU Monument Grotesk" w:cs="Times New Roman"/>
                <w:b/>
                <w:bCs/>
                <w:sz w:val="20"/>
                <w:szCs w:val="20"/>
                <w:lang w:eastAsia="fr-FR"/>
              </w:rPr>
              <w:t xml:space="preserve"> et format horaire</w:t>
            </w:r>
          </w:p>
        </w:tc>
        <w:tc>
          <w:tcPr>
            <w:tcW w:w="6237" w:type="dxa"/>
            <w:shd w:val="clear" w:color="auto" w:fill="F7CAAC" w:themeFill="accent2" w:themeFillTint="66"/>
          </w:tcPr>
          <w:p w14:paraId="6C9EACE4" w14:textId="0C5DEBB8" w:rsidR="00E51EDB" w:rsidRPr="00CF4646" w:rsidRDefault="00152312" w:rsidP="00152312">
            <w:pPr>
              <w:rPr>
                <w:rFonts w:ascii="AMU Monument Grotesk" w:eastAsia="Times New Roman" w:hAnsi="AMU Monument Grotesk" w:cs="Times New Roman"/>
                <w:sz w:val="20"/>
                <w:szCs w:val="20"/>
                <w:lang w:eastAsia="fr-FR"/>
              </w:rPr>
            </w:pPr>
            <w:r w:rsidRPr="00CF4646">
              <w:rPr>
                <w:rFonts w:ascii="AMU Monument Grotesk" w:eastAsia="Times New Roman" w:hAnsi="AMU Monument Grotesk" w:cs="Times New Roman"/>
                <w:sz w:val="20"/>
                <w:szCs w:val="20"/>
                <w:lang w:eastAsia="fr-FR"/>
              </w:rPr>
              <w:t>E</w:t>
            </w:r>
            <w:r w:rsidR="00E51EDB" w:rsidRPr="00CF4646">
              <w:rPr>
                <w:rFonts w:ascii="AMU Monument Grotesk" w:eastAsia="Times New Roman" w:hAnsi="AMU Monument Grotesk" w:cs="Times New Roman"/>
                <w:sz w:val="20"/>
                <w:szCs w:val="20"/>
                <w:lang w:eastAsia="fr-FR"/>
              </w:rPr>
              <w:t xml:space="preserve">n jours/en heures </w:t>
            </w:r>
            <w:r w:rsidR="00552DDA" w:rsidRPr="00CF4646">
              <w:rPr>
                <w:rFonts w:ascii="AMU Monument Grotesk" w:eastAsia="Times New Roman" w:hAnsi="AMU Monument Grotesk" w:cs="Times New Roman"/>
                <w:sz w:val="20"/>
                <w:szCs w:val="20"/>
                <w:lang w:eastAsia="fr-FR"/>
              </w:rPr>
              <w:t>avec déclinaison la plus précise possible</w:t>
            </w:r>
            <w:r w:rsidRPr="00CF4646">
              <w:rPr>
                <w:rFonts w:ascii="AMU Monument Grotesk" w:eastAsia="Times New Roman" w:hAnsi="AMU Monument Grotesk" w:cs="Times New Roman"/>
                <w:sz w:val="20"/>
                <w:szCs w:val="20"/>
                <w:lang w:eastAsia="fr-FR"/>
              </w:rPr>
              <w:t xml:space="preserve"> dans le respect des modalités indiquées à l’article 6.1.2 B/ du CCP </w:t>
            </w:r>
            <w:r w:rsidR="00E23701" w:rsidRPr="00CF4646">
              <w:rPr>
                <w:rFonts w:ascii="AMU Monument Grotesk" w:eastAsia="Times New Roman" w:hAnsi="AMU Monument Grotesk" w:cs="Times New Roman"/>
                <w:sz w:val="20"/>
                <w:szCs w:val="20"/>
                <w:lang w:eastAsia="fr-FR"/>
              </w:rPr>
              <w:t>: ………………………………………………………</w:t>
            </w:r>
            <w:r w:rsidRPr="00CF4646">
              <w:rPr>
                <w:rFonts w:ascii="AMU Monument Grotesk" w:eastAsia="Times New Roman" w:hAnsi="AMU Monument Grotesk" w:cs="Times New Roman"/>
                <w:sz w:val="20"/>
                <w:szCs w:val="20"/>
                <w:lang w:eastAsia="fr-FR"/>
              </w:rPr>
              <w:t>…………………….</w:t>
            </w:r>
          </w:p>
        </w:tc>
      </w:tr>
      <w:tr w:rsidR="00E01C68" w:rsidRPr="00CF4646" w14:paraId="72894E07" w14:textId="77777777" w:rsidTr="00304117">
        <w:tc>
          <w:tcPr>
            <w:tcW w:w="4112" w:type="dxa"/>
          </w:tcPr>
          <w:p w14:paraId="5DC8E7EC" w14:textId="77777777" w:rsidR="00E01C68" w:rsidRPr="00CF4646" w:rsidRDefault="00E01C68" w:rsidP="00304117">
            <w:pPr>
              <w:jc w:val="both"/>
              <w:rPr>
                <w:rFonts w:ascii="AMU Monument Grotesk" w:eastAsia="Times New Roman" w:hAnsi="AMU Monument Grotesk" w:cstheme="minorHAnsi"/>
                <w:b/>
                <w:bCs/>
                <w:sz w:val="20"/>
                <w:szCs w:val="20"/>
                <w:lang w:eastAsia="fr-FR"/>
              </w:rPr>
            </w:pPr>
            <w:r w:rsidRPr="00CF4646">
              <w:rPr>
                <w:rFonts w:ascii="AMU Monument Grotesk" w:eastAsia="Times New Roman" w:hAnsi="AMU Monument Grotesk" w:cstheme="minorHAnsi"/>
                <w:b/>
                <w:bCs/>
                <w:sz w:val="20"/>
                <w:szCs w:val="20"/>
                <w:lang w:eastAsia="fr-FR"/>
              </w:rPr>
              <w:t>Langue de la formation</w:t>
            </w:r>
          </w:p>
        </w:tc>
        <w:tc>
          <w:tcPr>
            <w:tcW w:w="6237" w:type="dxa"/>
          </w:tcPr>
          <w:p w14:paraId="7F76257E" w14:textId="58AA3966" w:rsidR="00E01C68" w:rsidRPr="00CF4646" w:rsidRDefault="00552DDA" w:rsidP="00304117">
            <w:pPr>
              <w:jc w:val="both"/>
              <w:rPr>
                <w:rFonts w:ascii="AMU Monument Grotesk" w:eastAsia="Times New Roman" w:hAnsi="AMU Monument Grotesk" w:cstheme="minorHAnsi"/>
                <w:sz w:val="20"/>
                <w:szCs w:val="20"/>
                <w:lang w:eastAsia="fr-FR"/>
              </w:rPr>
            </w:pPr>
            <w:r w:rsidRPr="00CF4646">
              <w:rPr>
                <w:rFonts w:ascii="AMU Monument Grotesk" w:eastAsia="Times New Roman" w:hAnsi="AMU Monument Grotesk" w:cstheme="minorHAnsi"/>
                <w:sz w:val="20"/>
                <w:szCs w:val="20"/>
                <w:lang w:eastAsia="fr-FR"/>
              </w:rPr>
              <w:t>F</w:t>
            </w:r>
            <w:r w:rsidR="00E01C68" w:rsidRPr="00CF4646">
              <w:rPr>
                <w:rFonts w:ascii="AMU Monument Grotesk" w:eastAsia="Times New Roman" w:hAnsi="AMU Monument Grotesk" w:cstheme="minorHAnsi"/>
                <w:sz w:val="20"/>
                <w:szCs w:val="20"/>
                <w:lang w:eastAsia="fr-FR"/>
              </w:rPr>
              <w:t>rançais</w:t>
            </w:r>
            <w:r w:rsidRPr="00CF4646">
              <w:rPr>
                <w:rFonts w:ascii="AMU Monument Grotesk" w:eastAsia="Times New Roman" w:hAnsi="AMU Monument Grotesk" w:cstheme="minorHAnsi"/>
                <w:sz w:val="20"/>
                <w:szCs w:val="20"/>
                <w:lang w:eastAsia="fr-FR"/>
              </w:rPr>
              <w:t xml:space="preserve"> / anglais</w:t>
            </w:r>
          </w:p>
        </w:tc>
      </w:tr>
      <w:tr w:rsidR="00E51EDB" w:rsidRPr="00CF4646" w14:paraId="53431AF7" w14:textId="77777777" w:rsidTr="000578F0">
        <w:tc>
          <w:tcPr>
            <w:tcW w:w="4112" w:type="dxa"/>
          </w:tcPr>
          <w:p w14:paraId="3353F2D6" w14:textId="5A1DF786" w:rsidR="00552DDA" w:rsidRPr="00CF4646" w:rsidRDefault="00E51EDB" w:rsidP="00552DDA">
            <w:pPr>
              <w:pStyle w:val="Paragraphedeliste"/>
              <w:numPr>
                <w:ilvl w:val="0"/>
                <w:numId w:val="4"/>
              </w:num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Objectifs </w:t>
            </w:r>
            <w:r w:rsidR="00552DDA" w:rsidRPr="00CF4646">
              <w:rPr>
                <w:rFonts w:ascii="AMU Monument Grotesk" w:eastAsia="Times New Roman" w:hAnsi="AMU Monument Grotesk" w:cs="Times New Roman"/>
                <w:b/>
                <w:sz w:val="20"/>
                <w:szCs w:val="20"/>
                <w:lang w:eastAsia="fr-FR"/>
              </w:rPr>
              <w:t>de la formation</w:t>
            </w:r>
          </w:p>
          <w:p w14:paraId="165E2FEC" w14:textId="785BA698" w:rsidR="00E51EDB" w:rsidRPr="00CF4646" w:rsidRDefault="00552DDA" w:rsidP="00552DDA">
            <w:pPr>
              <w:pStyle w:val="Paragraphedeliste"/>
              <w:numPr>
                <w:ilvl w:val="0"/>
                <w:numId w:val="4"/>
              </w:num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C</w:t>
            </w:r>
            <w:r w:rsidR="000C4C51" w:rsidRPr="00CF4646">
              <w:rPr>
                <w:rFonts w:ascii="AMU Monument Grotesk" w:eastAsia="Times New Roman" w:hAnsi="AMU Monument Grotesk" w:cs="Times New Roman"/>
                <w:b/>
                <w:bCs/>
                <w:sz w:val="20"/>
                <w:szCs w:val="20"/>
                <w:lang w:eastAsia="fr-FR"/>
              </w:rPr>
              <w:t>ompétences visées à l'issue de la formation </w:t>
            </w:r>
          </w:p>
          <w:p w14:paraId="3D135FAC" w14:textId="7FAED226" w:rsidR="000C4C51" w:rsidRPr="00CF4646" w:rsidRDefault="000C4C51" w:rsidP="000578F0">
            <w:pPr>
              <w:jc w:val="both"/>
              <w:rPr>
                <w:rFonts w:ascii="AMU Monument Grotesk" w:hAnsi="AMU Monument Grotesk"/>
                <w:b/>
                <w:sz w:val="20"/>
                <w:szCs w:val="20"/>
              </w:rPr>
            </w:pPr>
          </w:p>
        </w:tc>
        <w:tc>
          <w:tcPr>
            <w:tcW w:w="6237" w:type="dxa"/>
          </w:tcPr>
          <w:p w14:paraId="2B4A0F8B" w14:textId="606DA001" w:rsidR="000C4C51" w:rsidRPr="00CF4646" w:rsidRDefault="00E23701" w:rsidP="000578F0">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213710B" w14:textId="77777777" w:rsidTr="000578F0">
        <w:tc>
          <w:tcPr>
            <w:tcW w:w="4112" w:type="dxa"/>
          </w:tcPr>
          <w:p w14:paraId="5CF80B9A" w14:textId="5A70E0A0" w:rsidR="00E51EDB" w:rsidRPr="00CF4646" w:rsidRDefault="00E51EDB" w:rsidP="000578F0">
            <w:p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Programme</w:t>
            </w:r>
            <w:r w:rsidR="00552DDA" w:rsidRPr="00CF4646">
              <w:rPr>
                <w:rFonts w:ascii="AMU Monument Grotesk" w:eastAsia="Times New Roman" w:hAnsi="AMU Monument Grotesk" w:cs="Times New Roman"/>
                <w:b/>
                <w:sz w:val="20"/>
                <w:szCs w:val="20"/>
                <w:lang w:eastAsia="fr-FR"/>
              </w:rPr>
              <w:t xml:space="preserve"> de la formation</w:t>
            </w:r>
          </w:p>
          <w:p w14:paraId="506E5CE8" w14:textId="70C1049F" w:rsidR="000C4C51" w:rsidRPr="00CF4646" w:rsidRDefault="000C4C51" w:rsidP="000578F0">
            <w:pPr>
              <w:jc w:val="both"/>
              <w:rPr>
                <w:rFonts w:ascii="AMU Monument Grotesk" w:hAnsi="AMU Monument Grotesk"/>
                <w:b/>
                <w:sz w:val="20"/>
                <w:szCs w:val="20"/>
              </w:rPr>
            </w:pPr>
          </w:p>
        </w:tc>
        <w:tc>
          <w:tcPr>
            <w:tcW w:w="6237" w:type="dxa"/>
          </w:tcPr>
          <w:p w14:paraId="34EF0EB1" w14:textId="0CDDAD48" w:rsidR="003F4148" w:rsidRPr="00CF4646" w:rsidRDefault="00E23701" w:rsidP="00552DDA">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4415C84" w14:textId="77777777" w:rsidTr="00152312">
        <w:tc>
          <w:tcPr>
            <w:tcW w:w="4112" w:type="dxa"/>
            <w:shd w:val="clear" w:color="auto" w:fill="F7CAAC" w:themeFill="accent2" w:themeFillTint="66"/>
          </w:tcPr>
          <w:p w14:paraId="4EE49D8B" w14:textId="508A81EE" w:rsidR="00E51EDB" w:rsidRPr="00CF4646" w:rsidRDefault="003C47AD"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Prérequis</w:t>
            </w:r>
            <w:r w:rsidR="00E51EDB" w:rsidRPr="00CF4646">
              <w:rPr>
                <w:rFonts w:ascii="AMU Monument Grotesk" w:eastAsia="Times New Roman" w:hAnsi="AMU Monument Grotesk" w:cs="Times New Roman"/>
                <w:b/>
                <w:sz w:val="20"/>
                <w:szCs w:val="20"/>
                <w:lang w:eastAsia="fr-FR"/>
              </w:rPr>
              <w:t> </w:t>
            </w:r>
            <w:r w:rsidR="00552DDA" w:rsidRPr="00CF4646">
              <w:rPr>
                <w:rFonts w:ascii="AMU Monument Grotesk" w:eastAsia="Times New Roman" w:hAnsi="AMU Monument Grotesk" w:cs="Times New Roman"/>
                <w:b/>
                <w:sz w:val="20"/>
                <w:szCs w:val="20"/>
                <w:lang w:eastAsia="fr-FR"/>
              </w:rPr>
              <w:t>+</w:t>
            </w:r>
            <w:r w:rsidR="00CE661C" w:rsidRPr="00CF4646">
              <w:rPr>
                <w:rFonts w:ascii="AMU Monument Grotesk" w:eastAsia="Times New Roman" w:hAnsi="AMU Monument Grotesk" w:cs="Times New Roman"/>
                <w:b/>
                <w:sz w:val="20"/>
                <w:szCs w:val="20"/>
                <w:lang w:eastAsia="fr-FR"/>
              </w:rPr>
              <w:t xml:space="preserve"> conditions</w:t>
            </w:r>
            <w:r w:rsidR="00552DDA" w:rsidRPr="00CF4646">
              <w:rPr>
                <w:rFonts w:ascii="AMU Monument Grotesk" w:eastAsia="Times New Roman" w:hAnsi="AMU Monument Grotesk" w:cs="Times New Roman"/>
                <w:b/>
                <w:sz w:val="20"/>
                <w:szCs w:val="20"/>
                <w:lang w:eastAsia="fr-FR"/>
              </w:rPr>
              <w:t xml:space="preserve"> préalables éventuels</w:t>
            </w:r>
          </w:p>
        </w:tc>
        <w:tc>
          <w:tcPr>
            <w:tcW w:w="6237" w:type="dxa"/>
            <w:shd w:val="clear" w:color="auto" w:fill="F7CAAC" w:themeFill="accent2" w:themeFillTint="66"/>
          </w:tcPr>
          <w:p w14:paraId="7ABE55A4" w14:textId="77777777" w:rsidR="00E23701" w:rsidRPr="00CF4646" w:rsidRDefault="00E51EDB" w:rsidP="000578F0">
            <w:pPr>
              <w:jc w:val="both"/>
              <w:rPr>
                <w:rFonts w:ascii="AMU Monument Grotesk" w:hAnsi="AMU Monument Grotesk"/>
                <w:sz w:val="20"/>
                <w:szCs w:val="20"/>
              </w:rPr>
            </w:pPr>
            <w:r w:rsidRPr="00CF4646">
              <w:rPr>
                <w:rFonts w:ascii="AMU Monument Grotesk" w:hAnsi="AMU Monument Grotesk"/>
                <w:sz w:val="20"/>
                <w:szCs w:val="20"/>
              </w:rPr>
              <w:t>10 lignes max</w:t>
            </w:r>
            <w:r w:rsidR="00E23701" w:rsidRPr="00CF4646">
              <w:rPr>
                <w:rFonts w:ascii="AMU Monument Grotesk" w:hAnsi="AMU Monument Grotesk"/>
                <w:sz w:val="20"/>
                <w:szCs w:val="20"/>
              </w:rPr>
              <w:t>imum : …………………………………………….</w:t>
            </w:r>
          </w:p>
          <w:p w14:paraId="337CC293" w14:textId="72E86EC9" w:rsidR="00E51EDB" w:rsidRPr="00CF4646" w:rsidRDefault="00E51EDB" w:rsidP="000578F0">
            <w:pPr>
              <w:jc w:val="both"/>
              <w:rPr>
                <w:rFonts w:ascii="AMU Monument Grotesk" w:hAnsi="AMU Monument Grotesk"/>
                <w:sz w:val="20"/>
                <w:szCs w:val="20"/>
              </w:rPr>
            </w:pPr>
          </w:p>
        </w:tc>
      </w:tr>
      <w:tr w:rsidR="00E51EDB" w:rsidRPr="00CF4646" w14:paraId="1B8CE013" w14:textId="77777777" w:rsidTr="000578F0">
        <w:tc>
          <w:tcPr>
            <w:tcW w:w="4112" w:type="dxa"/>
          </w:tcPr>
          <w:p w14:paraId="606349AE"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Méthode pédagogique</w:t>
            </w:r>
          </w:p>
          <w:p w14:paraId="77822721" w14:textId="37DB3BAD" w:rsidR="000C4C51" w:rsidRPr="00CF4646" w:rsidRDefault="000C4C51" w:rsidP="000578F0">
            <w:pPr>
              <w:jc w:val="both"/>
              <w:rPr>
                <w:rFonts w:ascii="AMU Monument Grotesk" w:eastAsia="Times New Roman" w:hAnsi="AMU Monument Grotesk" w:cs="Times New Roman"/>
                <w:b/>
                <w:sz w:val="20"/>
                <w:szCs w:val="20"/>
                <w:lang w:eastAsia="fr-FR"/>
              </w:rPr>
            </w:pPr>
          </w:p>
        </w:tc>
        <w:tc>
          <w:tcPr>
            <w:tcW w:w="6237" w:type="dxa"/>
          </w:tcPr>
          <w:p w14:paraId="572402D1" w14:textId="075CF79A" w:rsidR="000C4C51" w:rsidRPr="00CF4646" w:rsidRDefault="00E23701" w:rsidP="00E23701">
            <w:pPr>
              <w:jc w:val="both"/>
              <w:rPr>
                <w:rFonts w:ascii="AMU Monument Grotesk" w:hAnsi="AMU Monument Grotesk"/>
                <w:sz w:val="20"/>
                <w:szCs w:val="20"/>
              </w:rPr>
            </w:pPr>
            <w:r w:rsidRPr="00CF4646">
              <w:rPr>
                <w:rFonts w:ascii="AMU Monument Grotesk" w:hAnsi="AMU Monument Grotesk"/>
                <w:i/>
                <w:iCs/>
                <w:color w:val="0070C0"/>
                <w:sz w:val="20"/>
                <w:szCs w:val="20"/>
              </w:rPr>
              <w:t>Cf. Cadre de mémoire technique à compléter</w:t>
            </w:r>
          </w:p>
        </w:tc>
      </w:tr>
      <w:tr w:rsidR="000C4C51" w:rsidRPr="00CF4646" w14:paraId="5AD816B2" w14:textId="77777777" w:rsidTr="000578F0">
        <w:tc>
          <w:tcPr>
            <w:tcW w:w="4112" w:type="dxa"/>
          </w:tcPr>
          <w:p w14:paraId="24FE6DD7" w14:textId="2459DCE3" w:rsidR="000C4C51" w:rsidRPr="00CF4646" w:rsidRDefault="000C4C51" w:rsidP="000578F0">
            <w:pPr>
              <w:jc w:val="both"/>
              <w:rPr>
                <w:rFonts w:ascii="AMU Monument Grotesk" w:eastAsia="Times New Roman" w:hAnsi="AMU Monument Grotesk" w:cs="Times New Roman"/>
                <w:b/>
                <w:bCs/>
                <w:sz w:val="20"/>
                <w:szCs w:val="20"/>
                <w:lang w:eastAsia="fr-FR"/>
              </w:rPr>
            </w:pPr>
          </w:p>
        </w:tc>
        <w:tc>
          <w:tcPr>
            <w:tcW w:w="6237" w:type="dxa"/>
          </w:tcPr>
          <w:p w14:paraId="4FC88661" w14:textId="77777777" w:rsidR="000C4C51" w:rsidRPr="00CF4646" w:rsidRDefault="000C4C51" w:rsidP="000578F0">
            <w:pPr>
              <w:jc w:val="both"/>
              <w:rPr>
                <w:rFonts w:ascii="AMU Monument Grotesk" w:hAnsi="AMU Monument Grotesk"/>
                <w:sz w:val="20"/>
                <w:szCs w:val="20"/>
              </w:rPr>
            </w:pPr>
          </w:p>
        </w:tc>
      </w:tr>
      <w:tr w:rsidR="00E51EDB" w:rsidRPr="00CF4646" w14:paraId="32A8DA37" w14:textId="77777777" w:rsidTr="00152312">
        <w:tc>
          <w:tcPr>
            <w:tcW w:w="4112" w:type="dxa"/>
            <w:shd w:val="clear" w:color="auto" w:fill="F7CAAC" w:themeFill="accent2" w:themeFillTint="66"/>
          </w:tcPr>
          <w:p w14:paraId="33F63A9C"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Equipe ou intervenant(e)</w:t>
            </w:r>
          </w:p>
        </w:tc>
        <w:tc>
          <w:tcPr>
            <w:tcW w:w="6237" w:type="dxa"/>
            <w:shd w:val="clear" w:color="auto" w:fill="F7CAAC" w:themeFill="accent2" w:themeFillTint="66"/>
          </w:tcPr>
          <w:p w14:paraId="334D2C4A" w14:textId="7B35B6C5" w:rsidR="00E51EDB" w:rsidRPr="00CF4646" w:rsidRDefault="00CA142A" w:rsidP="00A7739D">
            <w:pPr>
              <w:jc w:val="both"/>
              <w:rPr>
                <w:rFonts w:ascii="AMU Monument Grotesk" w:hAnsi="AMU Monument Grotesk"/>
                <w:sz w:val="20"/>
                <w:szCs w:val="20"/>
              </w:rPr>
            </w:pPr>
            <w:r w:rsidRPr="00CF4646">
              <w:rPr>
                <w:rFonts w:ascii="AMU Monument Grotesk" w:hAnsi="AMU Monument Grotesk"/>
                <w:sz w:val="20"/>
                <w:szCs w:val="20"/>
              </w:rPr>
              <w:t xml:space="preserve">Compétences </w:t>
            </w:r>
            <w:r w:rsidR="00E51EDB" w:rsidRPr="00CF4646">
              <w:rPr>
                <w:rFonts w:ascii="AMU Monument Grotesk" w:hAnsi="AMU Monument Grotesk"/>
                <w:sz w:val="20"/>
                <w:szCs w:val="20"/>
              </w:rPr>
              <w:t>pédagogique</w:t>
            </w:r>
            <w:r w:rsidRPr="00CF4646">
              <w:rPr>
                <w:rFonts w:ascii="AMU Monument Grotesk" w:hAnsi="AMU Monument Grotesk"/>
                <w:sz w:val="20"/>
                <w:szCs w:val="20"/>
              </w:rPr>
              <w:t>s</w:t>
            </w:r>
            <w:r w:rsidR="00552DDA" w:rsidRPr="00CF4646">
              <w:rPr>
                <w:rFonts w:ascii="AMU Monument Grotesk" w:hAnsi="AMU Monument Grotesk"/>
                <w:sz w:val="20"/>
                <w:szCs w:val="20"/>
              </w:rPr>
              <w:t xml:space="preserve"> et expérience en lien avec la demande</w:t>
            </w:r>
            <w:r w:rsidR="00E23701" w:rsidRPr="00CF4646">
              <w:rPr>
                <w:rFonts w:ascii="AMU Monument Grotesk" w:hAnsi="AMU Monument Grotesk"/>
                <w:sz w:val="20"/>
                <w:szCs w:val="20"/>
              </w:rPr>
              <w:t> : …………………………………………………………..</w:t>
            </w:r>
          </w:p>
        </w:tc>
      </w:tr>
      <w:tr w:rsidR="00E51EDB" w:rsidRPr="00CF4646" w14:paraId="66440121" w14:textId="77777777" w:rsidTr="000578F0">
        <w:tc>
          <w:tcPr>
            <w:tcW w:w="4112" w:type="dxa"/>
          </w:tcPr>
          <w:p w14:paraId="12C846D3"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min de participants</w:t>
            </w:r>
            <w:r w:rsidRPr="00CF4646">
              <w:rPr>
                <w:rFonts w:ascii="AMU Monument Grotesk" w:eastAsia="Times New Roman" w:hAnsi="AMU Monument Grotesk" w:cs="Times New Roman"/>
                <w:sz w:val="20"/>
                <w:szCs w:val="20"/>
                <w:lang w:eastAsia="fr-FR"/>
              </w:rPr>
              <w:t xml:space="preserve">  </w:t>
            </w:r>
          </w:p>
        </w:tc>
        <w:tc>
          <w:tcPr>
            <w:tcW w:w="6237" w:type="dxa"/>
          </w:tcPr>
          <w:p w14:paraId="2851D423" w14:textId="1D2E0AAC" w:rsidR="00E51EDB" w:rsidRPr="00CF4646" w:rsidRDefault="00CF4646" w:rsidP="000578F0">
            <w:pPr>
              <w:jc w:val="both"/>
              <w:rPr>
                <w:rFonts w:ascii="AMU Monument Grotesk" w:hAnsi="AMU Monument Grotesk"/>
                <w:sz w:val="20"/>
                <w:szCs w:val="20"/>
              </w:rPr>
            </w:pPr>
            <w:r w:rsidRPr="00CF4646">
              <w:rPr>
                <w:rFonts w:ascii="AMU Monument Grotesk" w:hAnsi="AMU Monument Grotesk"/>
                <w:sz w:val="20"/>
                <w:szCs w:val="20"/>
              </w:rPr>
              <w:t>21</w:t>
            </w:r>
          </w:p>
        </w:tc>
      </w:tr>
      <w:tr w:rsidR="00E51EDB" w:rsidRPr="00CF4646" w14:paraId="05C0102A" w14:textId="77777777" w:rsidTr="000578F0">
        <w:tc>
          <w:tcPr>
            <w:tcW w:w="4112" w:type="dxa"/>
          </w:tcPr>
          <w:p w14:paraId="59EC3497"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max de participants</w:t>
            </w:r>
          </w:p>
        </w:tc>
        <w:tc>
          <w:tcPr>
            <w:tcW w:w="6237" w:type="dxa"/>
          </w:tcPr>
          <w:p w14:paraId="55AA6A62" w14:textId="0E3BC6D2" w:rsidR="00E51EDB" w:rsidRPr="00CF4646" w:rsidRDefault="00CF4646" w:rsidP="000578F0">
            <w:pPr>
              <w:jc w:val="both"/>
              <w:rPr>
                <w:rFonts w:ascii="AMU Monument Grotesk" w:hAnsi="AMU Monument Grotesk"/>
                <w:sz w:val="20"/>
                <w:szCs w:val="20"/>
              </w:rPr>
            </w:pPr>
            <w:r w:rsidRPr="00CF4646">
              <w:rPr>
                <w:rFonts w:ascii="AMU Monument Grotesk" w:hAnsi="AMU Monument Grotesk"/>
                <w:sz w:val="20"/>
                <w:szCs w:val="20"/>
              </w:rPr>
              <w:t>50</w:t>
            </w:r>
          </w:p>
        </w:tc>
      </w:tr>
    </w:tbl>
    <w:p w14:paraId="0185FFBA" w14:textId="77777777" w:rsidR="00EF79C1" w:rsidRPr="00CF4646" w:rsidRDefault="00EF79C1">
      <w:pPr>
        <w:rPr>
          <w:rFonts w:ascii="AMU Monument Grotesk" w:hAnsi="AMU Monument Grotesk"/>
          <w:sz w:val="20"/>
          <w:szCs w:val="20"/>
        </w:rPr>
      </w:pPr>
    </w:p>
    <w:p w14:paraId="0CB04017" w14:textId="77777777" w:rsidR="00EF79C1" w:rsidRPr="00CF4646" w:rsidRDefault="00EF79C1">
      <w:pPr>
        <w:rPr>
          <w:rFonts w:ascii="AMU Monument Grotesk" w:hAnsi="AMU Monument Grotesk"/>
          <w:sz w:val="20"/>
          <w:szCs w:val="20"/>
        </w:rPr>
      </w:pPr>
      <w:r w:rsidRPr="00CF4646">
        <w:rPr>
          <w:rFonts w:ascii="AMU Monument Grotesk" w:hAnsi="AMU Monument Grotesk"/>
          <w:sz w:val="20"/>
          <w:szCs w:val="20"/>
        </w:rPr>
        <w:br w:type="page"/>
      </w:r>
    </w:p>
    <w:p w14:paraId="0EBA5CA4" w14:textId="77777777" w:rsidR="00CF4646" w:rsidRPr="00CF4646" w:rsidRDefault="00CF4646" w:rsidP="00EF79C1">
      <w:pPr>
        <w:jc w:val="both"/>
        <w:rPr>
          <w:rFonts w:ascii="AMU Monument Grotesk" w:hAnsi="AMU Monument Grotesk"/>
          <w:b/>
          <w:bCs/>
          <w:sz w:val="20"/>
          <w:szCs w:val="20"/>
          <w:u w:val="single"/>
        </w:rPr>
      </w:pPr>
    </w:p>
    <w:p w14:paraId="5E385B1B" w14:textId="2C7A3E52" w:rsidR="00CF4646" w:rsidRPr="00CF4646" w:rsidRDefault="00DE64B3" w:rsidP="00EF79C1">
      <w:pPr>
        <w:jc w:val="both"/>
        <w:rPr>
          <w:rFonts w:ascii="AMU Monument Grotesk" w:eastAsia="Calibri" w:hAnsi="AMU Monument Grotesk" w:cs="Verdana"/>
          <w:b/>
          <w:color w:val="0070C0"/>
          <w:sz w:val="20"/>
          <w:szCs w:val="20"/>
        </w:rPr>
      </w:pPr>
      <w:r>
        <w:rPr>
          <w:rFonts w:ascii="AMU Monument Grotesk" w:eastAsia="Calibri" w:hAnsi="AMU Monument Grotesk" w:cs="Verdana"/>
          <w:b/>
          <w:color w:val="0070C0"/>
          <w:sz w:val="20"/>
          <w:szCs w:val="20"/>
          <w:u w:val="single"/>
        </w:rPr>
        <w:t xml:space="preserve">II. </w:t>
      </w:r>
      <w:r w:rsidR="00CF4646" w:rsidRPr="00CF4646">
        <w:rPr>
          <w:rFonts w:ascii="AMU Monument Grotesk" w:eastAsia="Calibri" w:hAnsi="AMU Monument Grotesk" w:cs="Verdana"/>
          <w:b/>
          <w:color w:val="0070C0"/>
          <w:sz w:val="20"/>
          <w:szCs w:val="20"/>
          <w:u w:val="single"/>
        </w:rPr>
        <w:t>Consigne</w:t>
      </w:r>
      <w:r w:rsidR="00CF4646">
        <w:rPr>
          <w:rFonts w:ascii="AMU Monument Grotesk" w:eastAsia="Calibri" w:hAnsi="AMU Monument Grotesk" w:cs="Verdana"/>
          <w:b/>
          <w:color w:val="0070C0"/>
          <w:sz w:val="20"/>
          <w:szCs w:val="20"/>
        </w:rPr>
        <w:t xml:space="preserve"> : </w:t>
      </w:r>
      <w:r w:rsidR="00CF4646" w:rsidRPr="00CF4646">
        <w:rPr>
          <w:rFonts w:ascii="AMU Monument Grotesk" w:eastAsia="Calibri" w:hAnsi="AMU Monument Grotesk" w:cs="Verdana"/>
          <w:b/>
          <w:color w:val="0070C0"/>
          <w:sz w:val="20"/>
          <w:szCs w:val="20"/>
        </w:rPr>
        <w:t>Le soumissionnaire doit cocher toutes les cases présentes dans chacun des blocs correspondant au développement des compétences et des capacités liées à la formation proposée.</w:t>
      </w:r>
    </w:p>
    <w:p w14:paraId="49C6B8BE" w14:textId="0837C2C9" w:rsidR="00CF4646" w:rsidRPr="00CF4646" w:rsidRDefault="00CF4646" w:rsidP="00EF79C1">
      <w:pPr>
        <w:jc w:val="both"/>
        <w:rPr>
          <w:rFonts w:ascii="AMU Monument Grotesk" w:hAnsi="AMU Monument Grotesk"/>
          <w:b/>
          <w:bCs/>
          <w:color w:val="0070C0"/>
          <w:sz w:val="20"/>
          <w:szCs w:val="20"/>
          <w:u w:val="single"/>
        </w:rPr>
      </w:pPr>
      <w:r w:rsidRPr="00CF4646">
        <w:rPr>
          <w:rFonts w:ascii="AMU Monument Grotesk" w:eastAsia="Calibri" w:hAnsi="AMU Monument Grotesk" w:cs="Verdana"/>
          <w:b/>
          <w:color w:val="0070C0"/>
          <w:sz w:val="20"/>
          <w:szCs w:val="20"/>
        </w:rPr>
        <w:t>Ces informations</w:t>
      </w:r>
      <w:r w:rsidRPr="00CF4646">
        <w:rPr>
          <w:rFonts w:ascii="AMU Monument Grotesk" w:hAnsi="AMU Monument Grotesk"/>
          <w:color w:val="0070C0"/>
          <w:sz w:val="20"/>
          <w:szCs w:val="20"/>
        </w:rPr>
        <w:t xml:space="preserve"> </w:t>
      </w:r>
      <w:r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p w14:paraId="60976AB3" w14:textId="2243B134" w:rsidR="00EF79C1" w:rsidRPr="00CF4646" w:rsidRDefault="00EF79C1" w:rsidP="00CF4646">
      <w:pPr>
        <w:spacing w:after="0" w:line="240" w:lineRule="exact"/>
        <w:jc w:val="both"/>
        <w:rPr>
          <w:rFonts w:ascii="AMU Monument Grotesk" w:hAnsi="AMU Monument Grotesk"/>
          <w:b/>
          <w:bCs/>
          <w:sz w:val="20"/>
          <w:szCs w:val="20"/>
          <w:u w:val="single"/>
        </w:rPr>
      </w:pPr>
      <w:r w:rsidRPr="00CF4646">
        <w:rPr>
          <w:rFonts w:ascii="AMU Monument Grotesk" w:hAnsi="AMU Monument Grotesk"/>
          <w:b/>
          <w:bCs/>
          <w:sz w:val="20"/>
          <w:szCs w:val="20"/>
          <w:u w:val="single"/>
        </w:rPr>
        <w:t> RNCP, Compétences, activités visées par le diplôme et apport des formations transverses</w:t>
      </w:r>
    </w:p>
    <w:p w14:paraId="2BE55126" w14:textId="5CA28B0F" w:rsidR="00EF79C1" w:rsidRPr="00CF4646" w:rsidRDefault="00CF4646" w:rsidP="00CF4646">
      <w:pPr>
        <w:spacing w:after="0" w:line="240" w:lineRule="exact"/>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w:t>
      </w:r>
      <w:r w:rsidR="00EF79C1" w:rsidRPr="00CF4646">
        <w:rPr>
          <w:rFonts w:ascii="AMU Monument Grotesk" w:eastAsia="Times New Roman" w:hAnsi="AMU Monument Grotesk" w:cs="Calibri"/>
          <w:i/>
          <w:sz w:val="20"/>
          <w:szCs w:val="20"/>
          <w:lang w:eastAsia="fr-FR"/>
        </w:rPr>
        <w:t>e référentiel RNCP répond à un besoin du monde socio-économique (celui des entreprises, organisées au sein de branches ou de secteurs, avec des conventions collectives) de disposer d’un répertoire public où se trouvent classés tous les diplômes, titres et certificats professionnels correspondant à leurs besoins et enjeux.</w:t>
      </w:r>
    </w:p>
    <w:p w14:paraId="1766E132"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 xml:space="preserve">Le RNCP classe les fiches en niveaux de qualification (de 5 à 1 en France et de 1 à 8 en Europe) et selon des critères qui permettent de situer une qualification vis à vis d’autres, y compris à l’international. Chaque diplôme fait l’objet d’une fiche signalétique décrivant les référentiels d’activité, de compétences attestées, les métiers et emplois concernés ou encore les secteurs professionnels prioritairement concernés. </w:t>
      </w:r>
    </w:p>
    <w:p w14:paraId="60D9EC17"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L’usage des fiches RNCP est institutionnel (il ne s’agit pas d’un support de CV, utile pour le dialogue social, les conventions collectives, la mobilité professionnelle ou la VAE. La cible est bien la certification professionnelle hors Fonction publique.</w:t>
      </w:r>
    </w:p>
    <w:p w14:paraId="6DE85DE8" w14:textId="035BE9BB" w:rsidR="00EF79C1" w:rsidRPr="00CF4646" w:rsidRDefault="00EF79C1" w:rsidP="00CF4646">
      <w:pPr>
        <w:rPr>
          <w:rFonts w:ascii="AMU Monument Grotesk" w:hAnsi="AMU Monument Grotesk"/>
          <w:sz w:val="20"/>
          <w:szCs w:val="20"/>
        </w:rPr>
      </w:pPr>
      <w:r w:rsidRPr="00CF4646">
        <w:rPr>
          <w:rFonts w:ascii="AMU Monument Grotesk" w:hAnsi="AMU Monument Grotesk"/>
          <w:sz w:val="20"/>
          <w:szCs w:val="20"/>
        </w:rPr>
        <w:t xml:space="preserve">Arrêté du 22 février 2019 définissant les compétences des diplômés du doctorat et inscrivant le doctorat au répertoire national de la certification professionnelle : </w:t>
      </w:r>
      <w:hyperlink r:id="rId7" w:history="1">
        <w:r w:rsidRPr="00CF4646">
          <w:rPr>
            <w:rStyle w:val="Lienhypertexte"/>
            <w:rFonts w:ascii="AMU Monument Grotesk" w:hAnsi="AMU Monument Grotesk"/>
            <w:b/>
            <w:bCs/>
            <w:sz w:val="20"/>
            <w:szCs w:val="20"/>
          </w:rPr>
          <w:t>http://www.legifrance.gouv.fr/loda/id/JORFTEXT000038200990/</w:t>
        </w:r>
      </w:hyperlink>
    </w:p>
    <w:p w14:paraId="4C417017" w14:textId="7B6D7DB7" w:rsidR="00EF79C1" w:rsidRPr="00CF4646" w:rsidRDefault="00EF79C1" w:rsidP="00EF79C1">
      <w:pPr>
        <w:jc w:val="both"/>
        <w:rPr>
          <w:rFonts w:ascii="AMU Monument Grotesk" w:hAnsi="AMU Monument Grotesk"/>
          <w:b/>
          <w:sz w:val="20"/>
          <w:szCs w:val="20"/>
        </w:rPr>
      </w:pPr>
      <w:r w:rsidRPr="00CF4646">
        <w:rPr>
          <w:rFonts w:ascii="AMU Monument Grotesk" w:hAnsi="AMU Monument Grotesk"/>
          <w:b/>
          <w:sz w:val="20"/>
          <w:szCs w:val="20"/>
        </w:rPr>
        <w:t xml:space="preserve">Cette formation permet dans le cadre d'une démarche de recherche et développement, d'études et prospective, de </w:t>
      </w:r>
      <w:bookmarkStart w:id="0" w:name="_Hlk211334536"/>
      <w:r w:rsidRPr="00CF4646">
        <w:rPr>
          <w:rFonts w:ascii="AMU Monument Grotesk" w:hAnsi="AMU Monument Grotesk"/>
          <w:b/>
          <w:sz w:val="20"/>
          <w:szCs w:val="20"/>
        </w:rPr>
        <w:t xml:space="preserve">développer les compétences et capacités suivantes </w:t>
      </w:r>
      <w:bookmarkEnd w:id="0"/>
      <w:r w:rsidRPr="00CF4646">
        <w:rPr>
          <w:rFonts w:ascii="AMU Monument Grotesk" w:hAnsi="AMU Monument Grotesk"/>
          <w:b/>
          <w:sz w:val="20"/>
          <w:szCs w:val="20"/>
        </w:rPr>
        <w:t>:</w:t>
      </w:r>
    </w:p>
    <w:p w14:paraId="0575F0E2" w14:textId="77777777" w:rsidR="00EF79C1" w:rsidRPr="00CF4646" w:rsidRDefault="00F928A4" w:rsidP="00EF79C1">
      <w:pPr>
        <w:jc w:val="both"/>
        <w:rPr>
          <w:rFonts w:ascii="AMU Monument Grotesk" w:hAnsi="AMU Monument Grotesk"/>
          <w:sz w:val="20"/>
          <w:szCs w:val="20"/>
        </w:rPr>
      </w:pPr>
      <w:hyperlink r:id="rId8" w:history="1">
        <w:r w:rsidR="00EF79C1" w:rsidRPr="00CF4646">
          <w:rPr>
            <w:rStyle w:val="Lienhypertexte"/>
            <w:rFonts w:ascii="AMU Monument Grotesk" w:hAnsi="AMU Monument Grotesk"/>
            <w:b/>
            <w:bCs/>
            <w:sz w:val="20"/>
            <w:szCs w:val="20"/>
          </w:rPr>
          <w:t>Bloc 1 : Conception et élaboration d’une démarche de recherche et développement, d’études et prospective</w:t>
        </w:r>
      </w:hyperlink>
    </w:p>
    <w:p w14:paraId="18A6CF5E"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21600747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Disposer d'une expertise scientifique tant générale que spécifique d'un domaine de recherche et de travail déterminé</w:t>
      </w:r>
    </w:p>
    <w:p w14:paraId="526E04A4"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1975415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Faire le point sur l’état et les limites des savoirs au sein d’un secteur d’activité déterminé, aux échelles locale, nationale ou internationale</w:t>
      </w:r>
    </w:p>
    <w:p w14:paraId="61B4E9F5"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55497633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et résoudre des problèmes complexes et nouveaux impliquant une pluralité de domaines, en mobilisant les connaissances et les savoir-faire les plus avancés</w:t>
      </w:r>
    </w:p>
    <w:p w14:paraId="748048CC"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43991558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possibilités de ruptures conceptuelles et concevoir des axes d’innovation pour un secteur professionnel</w:t>
      </w:r>
    </w:p>
    <w:p w14:paraId="7875B06B"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7476434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Apporter des contributions novatrices dans le cadre d’échanges de haut niveau, et dans des contextes internationaux</w:t>
      </w:r>
    </w:p>
    <w:p w14:paraId="55FDF1E1"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21211272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en permanence aux nécessités de recherche et d’innovation au sein d’un secteur professionnel</w:t>
      </w:r>
    </w:p>
    <w:p w14:paraId="34E84E29" w14:textId="77777777" w:rsidR="00EF79C1" w:rsidRPr="00CF4646" w:rsidRDefault="00F928A4" w:rsidP="00EF79C1">
      <w:pPr>
        <w:jc w:val="both"/>
        <w:rPr>
          <w:rFonts w:ascii="AMU Monument Grotesk" w:hAnsi="AMU Monument Grotesk"/>
          <w:sz w:val="20"/>
          <w:szCs w:val="20"/>
        </w:rPr>
      </w:pPr>
      <w:hyperlink r:id="rId9" w:history="1">
        <w:r w:rsidR="00EF79C1" w:rsidRPr="00CF4646">
          <w:rPr>
            <w:rStyle w:val="Lienhypertexte"/>
            <w:rFonts w:ascii="AMU Monument Grotesk" w:hAnsi="AMU Monument Grotesk"/>
            <w:b/>
            <w:bCs/>
            <w:sz w:val="20"/>
            <w:szCs w:val="20"/>
          </w:rPr>
          <w:t>Bloc 2 : Mise en œuvre d’une démarche de recherche et développement, d’études et prospective</w:t>
        </w:r>
      </w:hyperlink>
    </w:p>
    <w:p w14:paraId="4F0B4765"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83029767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méthodes et les outils de la recherche en lien avec l’innovation</w:t>
      </w:r>
    </w:p>
    <w:p w14:paraId="7EBED8FC"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62759937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principes, outils et démarches d’évaluation des coûts et de financement d’une démarche d’innovation ou de R&amp;D</w:t>
      </w:r>
    </w:p>
    <w:p w14:paraId="7A973FF1"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82797379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Garantir la validité des travaux ainsi que leur déontologie et leur confidentialité en mettant en œuvre les dispositifs de contrôle adaptés</w:t>
      </w:r>
    </w:p>
    <w:p w14:paraId="177CFF42"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56505980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Gérer les contraintes temporelles des activités d’études, d’innovation ou de R&amp;D</w:t>
      </w:r>
    </w:p>
    <w:p w14:paraId="31594073"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195967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facteurs d’engagement, de gestion des risques et d’autonomie nécessaire à la finalisation d’un projet R&amp;D, d’études ou d’innovation</w:t>
      </w:r>
    </w:p>
    <w:p w14:paraId="480A3B77" w14:textId="77777777" w:rsidR="00EF79C1" w:rsidRPr="00CF4646" w:rsidRDefault="00EF79C1" w:rsidP="00EF79C1">
      <w:pPr>
        <w:jc w:val="both"/>
        <w:rPr>
          <w:rFonts w:ascii="AMU Monument Grotesk" w:hAnsi="AMU Monument Grotesk"/>
          <w:b/>
          <w:bCs/>
          <w:sz w:val="20"/>
          <w:szCs w:val="20"/>
        </w:rPr>
      </w:pPr>
    </w:p>
    <w:p w14:paraId="13FD434A" w14:textId="77777777" w:rsidR="00B16903" w:rsidRPr="00CF4646" w:rsidRDefault="00B16903" w:rsidP="00EF79C1">
      <w:pPr>
        <w:jc w:val="both"/>
        <w:rPr>
          <w:rFonts w:ascii="AMU Monument Grotesk" w:hAnsi="AMU Monument Grotesk"/>
          <w:sz w:val="20"/>
          <w:szCs w:val="20"/>
        </w:rPr>
      </w:pPr>
    </w:p>
    <w:p w14:paraId="4B982D34" w14:textId="4BC30756" w:rsidR="00EF79C1" w:rsidRPr="00CF4646" w:rsidRDefault="00F928A4" w:rsidP="00EF79C1">
      <w:pPr>
        <w:jc w:val="both"/>
        <w:rPr>
          <w:rFonts w:ascii="AMU Monument Grotesk" w:hAnsi="AMU Monument Grotesk"/>
          <w:sz w:val="20"/>
          <w:szCs w:val="20"/>
        </w:rPr>
      </w:pPr>
      <w:hyperlink r:id="rId10" w:history="1">
        <w:r w:rsidR="00EF79C1" w:rsidRPr="00CF4646">
          <w:rPr>
            <w:rStyle w:val="Lienhypertexte"/>
            <w:rFonts w:ascii="AMU Monument Grotesk" w:hAnsi="AMU Monument Grotesk"/>
            <w:b/>
            <w:bCs/>
            <w:sz w:val="20"/>
            <w:szCs w:val="20"/>
          </w:rPr>
          <w:t>Bloc 3 : Valorisation et transfert des résultats d’une démarche R&amp;D, d’études et prospective</w:t>
        </w:r>
      </w:hyperlink>
    </w:p>
    <w:p w14:paraId="280B1017"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33109641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problématiques de transfert à des fins d’exploitation et valorisation des résultats ou des produits dans des secteurs économiques ou sociaux</w:t>
      </w:r>
    </w:p>
    <w:p w14:paraId="4B7500EC"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9524475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règles de propriété intellectuelle ou industrielle liées à un secteur</w:t>
      </w:r>
    </w:p>
    <w:p w14:paraId="62B12AE9"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20035833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principes de déontologie et d’éthique en relation avec l’intégrité des travaux et les impacts potentiels</w:t>
      </w:r>
    </w:p>
    <w:p w14:paraId="41C809EE"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2010483013"/>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l’ensemble des dispositifs de publication à l’échelle internationale permettant de valoriser les savoirs et connaissances nouvelles</w:t>
      </w:r>
    </w:p>
    <w:p w14:paraId="3231CEC5"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573420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Mobiliser les techniques de communication de données en « open data » pour valoriser des démarches et résultats</w:t>
      </w:r>
    </w:p>
    <w:p w14:paraId="2410A55A" w14:textId="77777777" w:rsidR="00EF79C1" w:rsidRPr="00CF4646" w:rsidRDefault="00F928A4" w:rsidP="00EF79C1">
      <w:pPr>
        <w:jc w:val="both"/>
        <w:rPr>
          <w:rFonts w:ascii="AMU Monument Grotesk" w:hAnsi="AMU Monument Grotesk"/>
          <w:sz w:val="20"/>
          <w:szCs w:val="20"/>
        </w:rPr>
      </w:pPr>
      <w:hyperlink r:id="rId11" w:history="1">
        <w:r w:rsidR="00EF79C1" w:rsidRPr="00CF4646">
          <w:rPr>
            <w:rStyle w:val="Lienhypertexte"/>
            <w:rFonts w:ascii="AMU Monument Grotesk" w:hAnsi="AMU Monument Grotesk"/>
            <w:b/>
            <w:bCs/>
            <w:sz w:val="20"/>
            <w:szCs w:val="20"/>
          </w:rPr>
          <w:t>Bloc 4 : Veille scientifique et technologique à l’échelle internationale</w:t>
        </w:r>
      </w:hyperlink>
    </w:p>
    <w:p w14:paraId="2DA430E8"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614098794"/>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Acquérir, synthétiser et analyser les données et informations scientifiques et technologiques d’avant-garde à l’échelle internationale</w:t>
      </w:r>
    </w:p>
    <w:p w14:paraId="0EF50B80"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20513349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d’une compréhension, d’un recul et d’un regard critique sur l’ensemble des informations de pointe disponibles</w:t>
      </w:r>
    </w:p>
    <w:p w14:paraId="69C6F175"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209998032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Dépasser les frontières des données et du savoir disponibles par croisement avec différents champs de la connaissance ou autres secteurs professionnels</w:t>
      </w:r>
    </w:p>
    <w:p w14:paraId="102A0C0B"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04996467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Développer des réseaux de coopération scientifiques et professionnels à l’échelle internationale</w:t>
      </w:r>
    </w:p>
    <w:p w14:paraId="381CC31C"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4812193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de la curiosité, de l’adaptabilité et de l’ouverture nécessaire pour se former et entretenir une culture générale de haut niveau</w:t>
      </w:r>
    </w:p>
    <w:p w14:paraId="3EAFA5FB" w14:textId="77777777" w:rsidR="00EF79C1" w:rsidRPr="00CF4646" w:rsidRDefault="00F928A4" w:rsidP="00EF79C1">
      <w:pPr>
        <w:jc w:val="both"/>
        <w:rPr>
          <w:rFonts w:ascii="AMU Monument Grotesk" w:hAnsi="AMU Monument Grotesk"/>
          <w:sz w:val="20"/>
          <w:szCs w:val="20"/>
        </w:rPr>
      </w:pPr>
      <w:hyperlink r:id="rId12" w:history="1">
        <w:r w:rsidR="00EF79C1" w:rsidRPr="00CF4646">
          <w:rPr>
            <w:rStyle w:val="Lienhypertexte"/>
            <w:rFonts w:ascii="AMU Monument Grotesk" w:hAnsi="AMU Monument Grotesk"/>
            <w:b/>
            <w:bCs/>
            <w:sz w:val="20"/>
            <w:szCs w:val="20"/>
          </w:rPr>
          <w:t>Bloc 5 : Formation et diffusion de la culture scientifique et technique</w:t>
        </w:r>
      </w:hyperlink>
    </w:p>
    <w:p w14:paraId="737F53DD"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06186478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Rendre compte et communiquer en plusieurs langues des travaux à caractère scientifique et technologique en direction de publics ou publications différents, à l’écrit comme à l’oral</w:t>
      </w:r>
    </w:p>
    <w:p w14:paraId="76C142A3"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78495742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Enseigner et former des publics diversifiés à des concepts, outils et méthodes avancés</w:t>
      </w:r>
    </w:p>
    <w:p w14:paraId="6F266312"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203784149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à un public varié pour communiquer et promouvoir des concepts et démarches d’avant-garde</w:t>
      </w:r>
    </w:p>
    <w:p w14:paraId="3939A12C" w14:textId="77777777" w:rsidR="00EF79C1" w:rsidRPr="00CF4646" w:rsidRDefault="00F928A4" w:rsidP="00EF79C1">
      <w:pPr>
        <w:jc w:val="both"/>
        <w:rPr>
          <w:rFonts w:ascii="AMU Monument Grotesk" w:hAnsi="AMU Monument Grotesk"/>
          <w:sz w:val="20"/>
          <w:szCs w:val="20"/>
        </w:rPr>
      </w:pPr>
      <w:hyperlink r:id="rId13" w:history="1">
        <w:r w:rsidR="00EF79C1" w:rsidRPr="00CF4646">
          <w:rPr>
            <w:rStyle w:val="Lienhypertexte"/>
            <w:rFonts w:ascii="AMU Monument Grotesk" w:hAnsi="AMU Monument Grotesk"/>
            <w:b/>
            <w:bCs/>
            <w:sz w:val="20"/>
            <w:szCs w:val="20"/>
          </w:rPr>
          <w:t>Bloc 6 : Encadrement d’équipes dédiées à des activités de recherche et développement, d’études et prospective</w:t>
        </w:r>
      </w:hyperlink>
    </w:p>
    <w:p w14:paraId="72E8F6B0"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84323054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Animer et coordonner une équipe dans le cadre de taches complexes ou interdisciplinaires</w:t>
      </w:r>
    </w:p>
    <w:p w14:paraId="6E4CB8BE"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40051682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Repérer les compétences manquantes au sein d’une équipe et participer au recrutement ou à la sollicitation de prestataires</w:t>
      </w:r>
    </w:p>
    <w:p w14:paraId="10584624"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25725873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Construire les démarches nécessaires pour impulser l’esprit d’entrepreneuriat au sein d’une équipe</w:t>
      </w:r>
    </w:p>
    <w:p w14:paraId="258782F6"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13567249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ressources clés pour une équipe et préparer les évolutions en termes de formation et de développement personnel</w:t>
      </w:r>
    </w:p>
    <w:p w14:paraId="5AB7CD77" w14:textId="77777777" w:rsidR="00EF79C1" w:rsidRPr="00CF4646" w:rsidRDefault="00F928A4" w:rsidP="00EF79C1">
      <w:pPr>
        <w:jc w:val="both"/>
        <w:rPr>
          <w:rFonts w:ascii="AMU Monument Grotesk" w:hAnsi="AMU Monument Grotesk"/>
          <w:sz w:val="20"/>
          <w:szCs w:val="20"/>
        </w:rPr>
      </w:pPr>
      <w:sdt>
        <w:sdtPr>
          <w:rPr>
            <w:rFonts w:ascii="AMU Monument Grotesk" w:hAnsi="AMU Monument Grotesk"/>
            <w:sz w:val="20"/>
            <w:szCs w:val="20"/>
          </w:rPr>
          <w:id w:val="91374589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Evaluer le travail des personnes et de l’équipe vis à vis des projets et objectifs</w:t>
      </w:r>
    </w:p>
    <w:p w14:paraId="58522D9D" w14:textId="77777777" w:rsidR="00EF79C1" w:rsidRPr="00CF4646" w:rsidRDefault="00EF79C1" w:rsidP="00EF79C1">
      <w:pPr>
        <w:jc w:val="both"/>
        <w:rPr>
          <w:rFonts w:ascii="AMU Monument Grotesk" w:hAnsi="AMU Monument Grotesk"/>
          <w:i/>
          <w:iCs/>
          <w:sz w:val="20"/>
          <w:szCs w:val="20"/>
        </w:rPr>
      </w:pPr>
      <w:r w:rsidRPr="00CF4646">
        <w:rPr>
          <w:rFonts w:ascii="AMU Monument Grotesk" w:hAnsi="AMU Monument Grotesk"/>
          <w:i/>
          <w:iCs/>
          <w:sz w:val="20"/>
          <w:szCs w:val="20"/>
        </w:rPr>
        <w:t>RNCP : Répertoire National de la Certification Professionnelle</w:t>
      </w:r>
    </w:p>
    <w:p w14:paraId="63ACC2A4" w14:textId="760B2793" w:rsidR="00EF79C1" w:rsidRPr="00CF4646" w:rsidRDefault="00EF79C1" w:rsidP="00EF79C1">
      <w:pPr>
        <w:jc w:val="both"/>
        <w:rPr>
          <w:rFonts w:ascii="AMU Monument Grotesk" w:hAnsi="AMU Monument Grotesk"/>
          <w:color w:val="00B050"/>
          <w:sz w:val="20"/>
          <w:szCs w:val="20"/>
        </w:rPr>
      </w:pPr>
    </w:p>
    <w:p w14:paraId="24FA2D5D" w14:textId="2CAAFF1C" w:rsidR="00B16903" w:rsidRPr="00CF4646" w:rsidRDefault="00B16903" w:rsidP="00EF79C1">
      <w:pPr>
        <w:jc w:val="both"/>
        <w:rPr>
          <w:rFonts w:ascii="AMU Monument Grotesk" w:hAnsi="AMU Monument Grotesk"/>
          <w:color w:val="00B050"/>
          <w:sz w:val="20"/>
          <w:szCs w:val="20"/>
        </w:rPr>
      </w:pPr>
    </w:p>
    <w:p w14:paraId="05FD05F7" w14:textId="77777777" w:rsidR="00CF4646" w:rsidRPr="00CF4646" w:rsidRDefault="00CF4646" w:rsidP="00EF79C1">
      <w:pPr>
        <w:jc w:val="both"/>
        <w:rPr>
          <w:rFonts w:ascii="AMU Monument Grotesk" w:hAnsi="AMU Monument Grotesk"/>
          <w:color w:val="00B050"/>
          <w:sz w:val="20"/>
          <w:szCs w:val="20"/>
        </w:rPr>
      </w:pPr>
    </w:p>
    <w:p w14:paraId="75B3E8EA" w14:textId="626A6588" w:rsidR="00EF79C1" w:rsidRPr="00DE64B3" w:rsidRDefault="00EF79C1" w:rsidP="00EF79C1">
      <w:pPr>
        <w:jc w:val="both"/>
        <w:rPr>
          <w:rFonts w:ascii="AMU Monument Grotesk" w:hAnsi="AMU Monument Grotesk"/>
          <w:b/>
          <w:bCs/>
          <w:color w:val="00B050"/>
          <w:sz w:val="20"/>
          <w:szCs w:val="20"/>
          <w:u w:val="single"/>
        </w:rPr>
      </w:pPr>
      <w:r w:rsidRPr="00DE64B3">
        <w:rPr>
          <w:rFonts w:ascii="AMU Monument Grotesk" w:hAnsi="AMU Monument Grotesk"/>
          <w:b/>
          <w:bCs/>
          <w:color w:val="00B050"/>
          <w:sz w:val="20"/>
          <w:szCs w:val="20"/>
          <w:u w:val="single"/>
        </w:rPr>
        <w:lastRenderedPageBreak/>
        <w:t xml:space="preserve">BLOC 7 - HORS RNCP : </w:t>
      </w:r>
      <w:hyperlink r:id="rId14" w:anchor="collapse_408500_7" w:history="1">
        <w:r w:rsidRPr="00DE64B3">
          <w:rPr>
            <w:rStyle w:val="Lienhypertexte"/>
            <w:rFonts w:ascii="AMU Monument Grotesk" w:hAnsi="AMU Monument Grotesk"/>
            <w:b/>
            <w:bCs/>
            <w:color w:val="00B050"/>
            <w:sz w:val="20"/>
            <w:szCs w:val="20"/>
          </w:rPr>
          <w:t>Compétences sociales</w:t>
        </w:r>
      </w:hyperlink>
      <w:r w:rsidRPr="00DE64B3">
        <w:rPr>
          <w:rFonts w:ascii="AMU Monument Grotesk" w:hAnsi="AMU Monument Grotesk"/>
          <w:b/>
          <w:bCs/>
          <w:color w:val="00B050"/>
          <w:sz w:val="20"/>
          <w:szCs w:val="20"/>
          <w:u w:val="single"/>
        </w:rPr>
        <w:t xml:space="preserve"> (rajout </w:t>
      </w:r>
      <w:r w:rsidR="000C4C51" w:rsidRPr="00DE64B3">
        <w:rPr>
          <w:rFonts w:ascii="AMU Monument Grotesk" w:hAnsi="AMU Monument Grotesk"/>
          <w:b/>
          <w:bCs/>
          <w:color w:val="00B050"/>
          <w:sz w:val="20"/>
          <w:szCs w:val="20"/>
          <w:u w:val="single"/>
        </w:rPr>
        <w:t xml:space="preserve">sur la plateforme interne </w:t>
      </w:r>
      <w:r w:rsidRPr="00DE64B3">
        <w:rPr>
          <w:rFonts w:ascii="AMU Monument Grotesk" w:hAnsi="AMU Monument Grotesk"/>
          <w:b/>
          <w:bCs/>
          <w:color w:val="00B050"/>
          <w:sz w:val="20"/>
          <w:szCs w:val="20"/>
          <w:u w:val="single"/>
        </w:rPr>
        <w:t>ADUM afin de rattacher les formations sur ces thématiques à un bloc de compétences cohérent)</w:t>
      </w:r>
    </w:p>
    <w:p w14:paraId="11FB42F6" w14:textId="780D25C5"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C701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0.5pt;height:18pt" o:ole="">
            <v:imagedata r:id="rId15" o:title=""/>
          </v:shape>
          <w:control r:id="rId16" w:name="DefaultOcxName" w:shapeid="_x0000_i1036"/>
        </w:object>
      </w:r>
      <w:r w:rsidRPr="00CF4646">
        <w:rPr>
          <w:rFonts w:ascii="AMU Monument Grotesk" w:hAnsi="AMU Monument Grotesk"/>
          <w:color w:val="00B050"/>
          <w:sz w:val="20"/>
          <w:szCs w:val="20"/>
        </w:rPr>
        <w:t>Adaptation ; Persévérance ; Résilience ; Gestion du changement et de l'échec ; Engagement</w:t>
      </w:r>
    </w:p>
    <w:p w14:paraId="6F4484D9" w14:textId="7C86CBC2"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33AD6DD">
          <v:shape id="_x0000_i1039" type="#_x0000_t75" style="width:20.5pt;height:18pt" o:ole="">
            <v:imagedata r:id="rId15" o:title=""/>
          </v:shape>
          <w:control r:id="rId17" w:name="DefaultOcxName1" w:shapeid="_x0000_i1039"/>
        </w:object>
      </w:r>
      <w:r w:rsidRPr="00CF4646">
        <w:rPr>
          <w:rFonts w:ascii="AMU Monument Grotesk" w:hAnsi="AMU Monument Grotesk"/>
          <w:color w:val="00B050"/>
          <w:sz w:val="20"/>
          <w:szCs w:val="20"/>
        </w:rPr>
        <w:t>Créativité, capacité à imaginer et formuler des idées originales ; Souplesse d'esprit et ouverture à la nouveauté</w:t>
      </w:r>
    </w:p>
    <w:p w14:paraId="32A95C7D" w14:textId="70D8EA13"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1351B9B9">
          <v:shape id="_x0000_i1042" type="#_x0000_t75" style="width:20.5pt;height:18pt" o:ole="">
            <v:imagedata r:id="rId15" o:title=""/>
          </v:shape>
          <w:control r:id="rId18" w:name="DefaultOcxName2" w:shapeid="_x0000_i1042"/>
        </w:object>
      </w:r>
      <w:r w:rsidRPr="00CF4646">
        <w:rPr>
          <w:rFonts w:ascii="AMU Monument Grotesk" w:hAnsi="AMU Monument Grotesk"/>
          <w:color w:val="00B050"/>
          <w:sz w:val="20"/>
          <w:szCs w:val="20"/>
        </w:rPr>
        <w:t>Connaissance et Maîtrise de soi et de son comportement = Capacité à s'auto-évaluer et se remettre en question ; Connaissance de ses propres limites ; Dosage Rigueur/souplesse</w:t>
      </w:r>
    </w:p>
    <w:p w14:paraId="264DF15E" w14:textId="5C21D3A4"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414EB517">
          <v:shape id="_x0000_i1045" type="#_x0000_t75" style="width:20.5pt;height:18pt" o:ole="">
            <v:imagedata r:id="rId15" o:title=""/>
          </v:shape>
          <w:control r:id="rId19" w:name="DefaultOcxName3" w:shapeid="_x0000_i1045"/>
        </w:object>
      </w:r>
      <w:r w:rsidRPr="00CF4646">
        <w:rPr>
          <w:rFonts w:ascii="AMU Monument Grotesk" w:hAnsi="AMU Monument Grotesk"/>
          <w:color w:val="00B050"/>
          <w:sz w:val="20"/>
          <w:szCs w:val="20"/>
        </w:rPr>
        <w:t>Indépendance ; Autonomie ; Esprit d'initiative et prise de décision</w:t>
      </w:r>
    </w:p>
    <w:p w14:paraId="17316157" w14:textId="28F600BC" w:rsidR="00E51EDB"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038606C1">
          <v:shape id="_x0000_i1048" type="#_x0000_t75" style="width:20.5pt;height:18pt" o:ole="">
            <v:imagedata r:id="rId15" o:title=""/>
          </v:shape>
          <w:control r:id="rId20" w:name="DefaultOcxName4" w:shapeid="_x0000_i1048"/>
        </w:object>
      </w:r>
      <w:r w:rsidRPr="00CF4646">
        <w:rPr>
          <w:rFonts w:ascii="AMU Monument Grotesk" w:hAnsi="AMU Monument Grotesk"/>
          <w:color w:val="00B050"/>
          <w:sz w:val="20"/>
          <w:szCs w:val="20"/>
        </w:rPr>
        <w:t>Compétences interrelationnelles = Sens de la communication ; Capacité d'écoute et d'empathie, bienveillance ; Relation à l'autre ; Capacité à travailler en équipe et sens de la responsabilité collective.</w:t>
      </w:r>
    </w:p>
    <w:sectPr w:rsidR="00E51EDB" w:rsidRPr="00CF4646" w:rsidSect="00CF4646">
      <w:footerReference w:type="default" r:id="rId21"/>
      <w:pgSz w:w="11906" w:h="16838"/>
      <w:pgMar w:top="720"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244B6" w14:textId="77777777" w:rsidR="00CF4646" w:rsidRDefault="00CF4646" w:rsidP="00CF4646">
      <w:pPr>
        <w:spacing w:after="0" w:line="240" w:lineRule="auto"/>
      </w:pPr>
      <w:r>
        <w:separator/>
      </w:r>
    </w:p>
  </w:endnote>
  <w:endnote w:type="continuationSeparator" w:id="0">
    <w:p w14:paraId="08CCE16B" w14:textId="77777777" w:rsidR="00CF4646" w:rsidRDefault="00CF4646" w:rsidP="00CF4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MU Monument Grotesk">
    <w:panose1 w:val="020B0504040202060203"/>
    <w:charset w:val="00"/>
    <w:family w:val="swiss"/>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15DA1" w14:textId="790379AA" w:rsidR="00CF4646" w:rsidRPr="0044022F" w:rsidRDefault="00CF4646">
    <w:pPr>
      <w:pStyle w:val="Pieddepage"/>
      <w:rPr>
        <w:rFonts w:ascii="AMU Monument Grotesk" w:hAnsi="AMU Monument Grotesk"/>
        <w:sz w:val="18"/>
        <w:szCs w:val="18"/>
      </w:rPr>
    </w:pPr>
    <w:r w:rsidRPr="0044022F">
      <w:rPr>
        <w:rFonts w:ascii="AMU Monument Grotesk" w:hAnsi="AMU Monument Grotesk"/>
        <w:sz w:val="18"/>
        <w:szCs w:val="18"/>
      </w:rPr>
      <w:t xml:space="preserve">AMU95-2025 – Annexe 1 – </w:t>
    </w:r>
    <w:r w:rsidR="00F928A4">
      <w:rPr>
        <w:rFonts w:ascii="AMU Monument Grotesk" w:hAnsi="AMU Monument Grotesk"/>
        <w:sz w:val="18"/>
        <w:szCs w:val="18"/>
      </w:rPr>
      <w:t>C</w:t>
    </w:r>
    <w:r w:rsidRPr="0044022F">
      <w:rPr>
        <w:rFonts w:ascii="AMU Monument Grotesk" w:hAnsi="AMU Monument Grotesk"/>
        <w:sz w:val="18"/>
        <w:szCs w:val="18"/>
      </w:rPr>
      <w:t xml:space="preserve">’– Formulaire descriptif formation doctorale – PSE facultative -- Page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PAGE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1</w:t>
    </w:r>
    <w:r w:rsidRPr="0044022F">
      <w:rPr>
        <w:rFonts w:ascii="AMU Monument Grotesk" w:hAnsi="AMU Monument Grotesk"/>
        <w:b/>
        <w:bCs/>
        <w:sz w:val="18"/>
        <w:szCs w:val="18"/>
      </w:rPr>
      <w:fldChar w:fldCharType="end"/>
    </w:r>
    <w:r w:rsidRPr="0044022F">
      <w:rPr>
        <w:rFonts w:ascii="AMU Monument Grotesk" w:hAnsi="AMU Monument Grotesk"/>
        <w:sz w:val="18"/>
        <w:szCs w:val="18"/>
      </w:rPr>
      <w:t xml:space="preserve"> sur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NUMPAGES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2</w:t>
    </w:r>
    <w:r w:rsidRPr="0044022F">
      <w:rPr>
        <w:rFonts w:ascii="AMU Monument Grotesk" w:hAnsi="AMU Monument Grotesk"/>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3272" w14:textId="77777777" w:rsidR="00CF4646" w:rsidRDefault="00CF4646" w:rsidP="00CF4646">
      <w:pPr>
        <w:spacing w:after="0" w:line="240" w:lineRule="auto"/>
      </w:pPr>
      <w:r>
        <w:separator/>
      </w:r>
    </w:p>
  </w:footnote>
  <w:footnote w:type="continuationSeparator" w:id="0">
    <w:p w14:paraId="174A9CD2" w14:textId="77777777" w:rsidR="00CF4646" w:rsidRDefault="00CF4646" w:rsidP="00CF4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FA6"/>
    <w:multiLevelType w:val="hybridMultilevel"/>
    <w:tmpl w:val="69F41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24136A"/>
    <w:multiLevelType w:val="hybridMultilevel"/>
    <w:tmpl w:val="3782BF70"/>
    <w:lvl w:ilvl="0" w:tplc="EAB6FDB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AAD07A8"/>
    <w:multiLevelType w:val="hybridMultilevel"/>
    <w:tmpl w:val="5426A612"/>
    <w:lvl w:ilvl="0" w:tplc="DC6A8204">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EC61D7"/>
    <w:multiLevelType w:val="hybridMultilevel"/>
    <w:tmpl w:val="97C04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EDB"/>
    <w:rsid w:val="0000423C"/>
    <w:rsid w:val="000C4C51"/>
    <w:rsid w:val="00152312"/>
    <w:rsid w:val="001C0EC2"/>
    <w:rsid w:val="001C6815"/>
    <w:rsid w:val="00283C52"/>
    <w:rsid w:val="002A00A0"/>
    <w:rsid w:val="002E2C41"/>
    <w:rsid w:val="00351D94"/>
    <w:rsid w:val="003C47AD"/>
    <w:rsid w:val="003F4148"/>
    <w:rsid w:val="00435EB8"/>
    <w:rsid w:val="0044022F"/>
    <w:rsid w:val="00496353"/>
    <w:rsid w:val="00552DDA"/>
    <w:rsid w:val="005D4BDC"/>
    <w:rsid w:val="00842663"/>
    <w:rsid w:val="0097711D"/>
    <w:rsid w:val="009D5111"/>
    <w:rsid w:val="00A0130E"/>
    <w:rsid w:val="00A11C34"/>
    <w:rsid w:val="00A7739D"/>
    <w:rsid w:val="00AC750D"/>
    <w:rsid w:val="00B16903"/>
    <w:rsid w:val="00B47326"/>
    <w:rsid w:val="00BE1D31"/>
    <w:rsid w:val="00C23B4A"/>
    <w:rsid w:val="00C76A1F"/>
    <w:rsid w:val="00CA142A"/>
    <w:rsid w:val="00CE661C"/>
    <w:rsid w:val="00CF4646"/>
    <w:rsid w:val="00DE64B3"/>
    <w:rsid w:val="00E01C68"/>
    <w:rsid w:val="00E23701"/>
    <w:rsid w:val="00E51EDB"/>
    <w:rsid w:val="00EF6E5C"/>
    <w:rsid w:val="00EF79C1"/>
    <w:rsid w:val="00F928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EAD9C24"/>
  <w15:chartTrackingRefBased/>
  <w15:docId w15:val="{96FC932B-586B-4169-8FE9-C1DE0E87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ED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51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51EDB"/>
    <w:pPr>
      <w:ind w:left="720"/>
      <w:contextualSpacing/>
    </w:pPr>
  </w:style>
  <w:style w:type="character" w:styleId="Lienhypertexte">
    <w:name w:val="Hyperlink"/>
    <w:basedOn w:val="Policepardfaut"/>
    <w:uiPriority w:val="99"/>
    <w:unhideWhenUsed/>
    <w:rsid w:val="00EF79C1"/>
    <w:rPr>
      <w:color w:val="0563C1" w:themeColor="hyperlink"/>
      <w:u w:val="single"/>
    </w:rPr>
  </w:style>
  <w:style w:type="character" w:styleId="Marquedecommentaire">
    <w:name w:val="annotation reference"/>
    <w:basedOn w:val="Policepardfaut"/>
    <w:uiPriority w:val="99"/>
    <w:semiHidden/>
    <w:unhideWhenUsed/>
    <w:rsid w:val="002A00A0"/>
    <w:rPr>
      <w:sz w:val="16"/>
      <w:szCs w:val="16"/>
    </w:rPr>
  </w:style>
  <w:style w:type="paragraph" w:styleId="Commentaire">
    <w:name w:val="annotation text"/>
    <w:basedOn w:val="Normal"/>
    <w:link w:val="CommentaireCar"/>
    <w:uiPriority w:val="99"/>
    <w:semiHidden/>
    <w:unhideWhenUsed/>
    <w:rsid w:val="002A00A0"/>
    <w:pPr>
      <w:spacing w:line="240" w:lineRule="auto"/>
    </w:pPr>
    <w:rPr>
      <w:sz w:val="20"/>
      <w:szCs w:val="20"/>
    </w:rPr>
  </w:style>
  <w:style w:type="character" w:customStyle="1" w:styleId="CommentaireCar">
    <w:name w:val="Commentaire Car"/>
    <w:basedOn w:val="Policepardfaut"/>
    <w:link w:val="Commentaire"/>
    <w:uiPriority w:val="99"/>
    <w:semiHidden/>
    <w:rsid w:val="002A00A0"/>
    <w:rPr>
      <w:sz w:val="20"/>
      <w:szCs w:val="20"/>
    </w:rPr>
  </w:style>
  <w:style w:type="paragraph" w:styleId="Objetducommentaire">
    <w:name w:val="annotation subject"/>
    <w:basedOn w:val="Commentaire"/>
    <w:next w:val="Commentaire"/>
    <w:link w:val="ObjetducommentaireCar"/>
    <w:uiPriority w:val="99"/>
    <w:semiHidden/>
    <w:unhideWhenUsed/>
    <w:rsid w:val="002A00A0"/>
    <w:rPr>
      <w:b/>
      <w:bCs/>
    </w:rPr>
  </w:style>
  <w:style w:type="character" w:customStyle="1" w:styleId="ObjetducommentaireCar">
    <w:name w:val="Objet du commentaire Car"/>
    <w:basedOn w:val="CommentaireCar"/>
    <w:link w:val="Objetducommentaire"/>
    <w:uiPriority w:val="99"/>
    <w:semiHidden/>
    <w:rsid w:val="002A00A0"/>
    <w:rPr>
      <w:b/>
      <w:bCs/>
      <w:sz w:val="20"/>
      <w:szCs w:val="20"/>
    </w:rPr>
  </w:style>
  <w:style w:type="paragraph" w:styleId="Sansinterligne">
    <w:name w:val="No Spacing"/>
    <w:uiPriority w:val="1"/>
    <w:qFormat/>
    <w:rsid w:val="00CF4646"/>
    <w:pPr>
      <w:spacing w:after="0" w:line="240" w:lineRule="auto"/>
    </w:pPr>
  </w:style>
  <w:style w:type="paragraph" w:styleId="En-tte">
    <w:name w:val="header"/>
    <w:basedOn w:val="Normal"/>
    <w:link w:val="En-tteCar"/>
    <w:uiPriority w:val="99"/>
    <w:unhideWhenUsed/>
    <w:rsid w:val="00CF4646"/>
    <w:pPr>
      <w:tabs>
        <w:tab w:val="center" w:pos="4536"/>
        <w:tab w:val="right" w:pos="9072"/>
      </w:tabs>
      <w:spacing w:after="0" w:line="240" w:lineRule="auto"/>
    </w:pPr>
  </w:style>
  <w:style w:type="character" w:customStyle="1" w:styleId="En-tteCar">
    <w:name w:val="En-tête Car"/>
    <w:basedOn w:val="Policepardfaut"/>
    <w:link w:val="En-tte"/>
    <w:uiPriority w:val="99"/>
    <w:rsid w:val="00CF4646"/>
  </w:style>
  <w:style w:type="paragraph" w:styleId="Pieddepage">
    <w:name w:val="footer"/>
    <w:basedOn w:val="Normal"/>
    <w:link w:val="PieddepageCar"/>
    <w:uiPriority w:val="99"/>
    <w:unhideWhenUsed/>
    <w:rsid w:val="00CF46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4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23549">
      <w:bodyDiv w:val="1"/>
      <w:marLeft w:val="0"/>
      <w:marRight w:val="0"/>
      <w:marTop w:val="0"/>
      <w:marBottom w:val="0"/>
      <w:divBdr>
        <w:top w:val="none" w:sz="0" w:space="0" w:color="auto"/>
        <w:left w:val="none" w:sz="0" w:space="0" w:color="auto"/>
        <w:bottom w:val="none" w:sz="0" w:space="0" w:color="auto"/>
        <w:right w:val="none" w:sz="0" w:space="0" w:color="auto"/>
      </w:divBdr>
      <w:divsChild>
        <w:div w:id="599720989">
          <w:marLeft w:val="0"/>
          <w:marRight w:val="0"/>
          <w:marTop w:val="0"/>
          <w:marBottom w:val="0"/>
          <w:divBdr>
            <w:top w:val="none" w:sz="0" w:space="0" w:color="auto"/>
            <w:left w:val="none" w:sz="0" w:space="0" w:color="auto"/>
            <w:bottom w:val="none" w:sz="0" w:space="0" w:color="auto"/>
            <w:right w:val="none" w:sz="0" w:space="0" w:color="auto"/>
          </w:divBdr>
        </w:div>
        <w:div w:id="1451391872">
          <w:marLeft w:val="0"/>
          <w:marRight w:val="0"/>
          <w:marTop w:val="0"/>
          <w:marBottom w:val="0"/>
          <w:divBdr>
            <w:top w:val="none" w:sz="0" w:space="0" w:color="auto"/>
            <w:left w:val="none" w:sz="0" w:space="0" w:color="auto"/>
            <w:bottom w:val="none" w:sz="0" w:space="0" w:color="auto"/>
            <w:right w:val="none" w:sz="0" w:space="0" w:color="auto"/>
          </w:divBdr>
        </w:div>
        <w:div w:id="293171116">
          <w:marLeft w:val="0"/>
          <w:marRight w:val="0"/>
          <w:marTop w:val="0"/>
          <w:marBottom w:val="0"/>
          <w:divBdr>
            <w:top w:val="none" w:sz="0" w:space="0" w:color="auto"/>
            <w:left w:val="none" w:sz="0" w:space="0" w:color="auto"/>
            <w:bottom w:val="none" w:sz="0" w:space="0" w:color="auto"/>
            <w:right w:val="none" w:sz="0" w:space="0" w:color="auto"/>
          </w:divBdr>
        </w:div>
        <w:div w:id="886646431">
          <w:marLeft w:val="0"/>
          <w:marRight w:val="0"/>
          <w:marTop w:val="0"/>
          <w:marBottom w:val="0"/>
          <w:divBdr>
            <w:top w:val="none" w:sz="0" w:space="0" w:color="auto"/>
            <w:left w:val="none" w:sz="0" w:space="0" w:color="auto"/>
            <w:bottom w:val="none" w:sz="0" w:space="0" w:color="auto"/>
            <w:right w:val="none" w:sz="0" w:space="0" w:color="auto"/>
          </w:divBdr>
        </w:div>
        <w:div w:id="760219032">
          <w:marLeft w:val="0"/>
          <w:marRight w:val="0"/>
          <w:marTop w:val="0"/>
          <w:marBottom w:val="0"/>
          <w:divBdr>
            <w:top w:val="none" w:sz="0" w:space="0" w:color="auto"/>
            <w:left w:val="none" w:sz="0" w:space="0" w:color="auto"/>
            <w:bottom w:val="none" w:sz="0" w:space="0" w:color="auto"/>
            <w:right w:val="none" w:sz="0" w:space="0" w:color="auto"/>
          </w:divBdr>
        </w:div>
        <w:div w:id="580725462">
          <w:marLeft w:val="0"/>
          <w:marRight w:val="0"/>
          <w:marTop w:val="0"/>
          <w:marBottom w:val="0"/>
          <w:divBdr>
            <w:top w:val="none" w:sz="0" w:space="0" w:color="auto"/>
            <w:left w:val="none" w:sz="0" w:space="0" w:color="auto"/>
            <w:bottom w:val="none" w:sz="0" w:space="0" w:color="auto"/>
            <w:right w:val="none" w:sz="0" w:space="0" w:color="auto"/>
          </w:divBdr>
        </w:div>
        <w:div w:id="1877087024">
          <w:marLeft w:val="0"/>
          <w:marRight w:val="0"/>
          <w:marTop w:val="0"/>
          <w:marBottom w:val="0"/>
          <w:divBdr>
            <w:top w:val="none" w:sz="0" w:space="0" w:color="auto"/>
            <w:left w:val="none" w:sz="0" w:space="0" w:color="auto"/>
            <w:bottom w:val="none" w:sz="0" w:space="0" w:color="auto"/>
            <w:right w:val="none" w:sz="0" w:space="0" w:color="auto"/>
          </w:divBdr>
        </w:div>
      </w:divsChild>
    </w:div>
    <w:div w:id="1171484249">
      <w:bodyDiv w:val="1"/>
      <w:marLeft w:val="0"/>
      <w:marRight w:val="0"/>
      <w:marTop w:val="0"/>
      <w:marBottom w:val="0"/>
      <w:divBdr>
        <w:top w:val="none" w:sz="0" w:space="0" w:color="auto"/>
        <w:left w:val="none" w:sz="0" w:space="0" w:color="auto"/>
        <w:bottom w:val="none" w:sz="0" w:space="0" w:color="auto"/>
        <w:right w:val="none" w:sz="0" w:space="0" w:color="auto"/>
      </w:divBdr>
      <w:divsChild>
        <w:div w:id="783311127">
          <w:marLeft w:val="0"/>
          <w:marRight w:val="0"/>
          <w:marTop w:val="0"/>
          <w:marBottom w:val="0"/>
          <w:divBdr>
            <w:top w:val="none" w:sz="0" w:space="0" w:color="auto"/>
            <w:left w:val="none" w:sz="0" w:space="0" w:color="auto"/>
            <w:bottom w:val="none" w:sz="0" w:space="0" w:color="auto"/>
            <w:right w:val="none" w:sz="0" w:space="0" w:color="auto"/>
          </w:divBdr>
        </w:div>
        <w:div w:id="1096024813">
          <w:marLeft w:val="0"/>
          <w:marRight w:val="0"/>
          <w:marTop w:val="0"/>
          <w:marBottom w:val="0"/>
          <w:divBdr>
            <w:top w:val="none" w:sz="0" w:space="0" w:color="auto"/>
            <w:left w:val="none" w:sz="0" w:space="0" w:color="auto"/>
            <w:bottom w:val="none" w:sz="0" w:space="0" w:color="auto"/>
            <w:right w:val="none" w:sz="0" w:space="0" w:color="auto"/>
          </w:divBdr>
        </w:div>
        <w:div w:id="1074349967">
          <w:marLeft w:val="0"/>
          <w:marRight w:val="0"/>
          <w:marTop w:val="0"/>
          <w:marBottom w:val="0"/>
          <w:divBdr>
            <w:top w:val="none" w:sz="0" w:space="0" w:color="auto"/>
            <w:left w:val="none" w:sz="0" w:space="0" w:color="auto"/>
            <w:bottom w:val="none" w:sz="0" w:space="0" w:color="auto"/>
            <w:right w:val="none" w:sz="0" w:space="0" w:color="auto"/>
          </w:divBdr>
        </w:div>
        <w:div w:id="1278102725">
          <w:marLeft w:val="0"/>
          <w:marRight w:val="0"/>
          <w:marTop w:val="0"/>
          <w:marBottom w:val="0"/>
          <w:divBdr>
            <w:top w:val="none" w:sz="0" w:space="0" w:color="auto"/>
            <w:left w:val="none" w:sz="0" w:space="0" w:color="auto"/>
            <w:bottom w:val="none" w:sz="0" w:space="0" w:color="auto"/>
            <w:right w:val="none" w:sz="0" w:space="0" w:color="auto"/>
          </w:divBdr>
        </w:div>
        <w:div w:id="920798104">
          <w:marLeft w:val="0"/>
          <w:marRight w:val="0"/>
          <w:marTop w:val="0"/>
          <w:marBottom w:val="0"/>
          <w:divBdr>
            <w:top w:val="none" w:sz="0" w:space="0" w:color="auto"/>
            <w:left w:val="none" w:sz="0" w:space="0" w:color="auto"/>
            <w:bottom w:val="none" w:sz="0" w:space="0" w:color="auto"/>
            <w:right w:val="none" w:sz="0" w:space="0" w:color="auto"/>
          </w:divBdr>
        </w:div>
        <w:div w:id="1040937517">
          <w:marLeft w:val="0"/>
          <w:marRight w:val="0"/>
          <w:marTop w:val="0"/>
          <w:marBottom w:val="0"/>
          <w:divBdr>
            <w:top w:val="none" w:sz="0" w:space="0" w:color="auto"/>
            <w:left w:val="none" w:sz="0" w:space="0" w:color="auto"/>
            <w:bottom w:val="none" w:sz="0" w:space="0" w:color="auto"/>
            <w:right w:val="none" w:sz="0" w:space="0" w:color="auto"/>
          </w:divBdr>
        </w:div>
        <w:div w:id="1134714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um.fr/modules/module.pl?matricule_module=294493&amp;annee_univ=2020" TargetMode="External"/><Relationship Id="rId13" Type="http://schemas.openxmlformats.org/officeDocument/2006/relationships/hyperlink" Target="https://www.adum.fr/modules/module.pl?matricule_module=294493&amp;annee_univ=2020" TargetMode="External"/><Relationship Id="rId18" Type="http://schemas.openxmlformats.org/officeDocument/2006/relationships/control" Target="activeX/activeX3.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legifrance.gouv.fr/loda/id/JORFTEXT000038200990/" TargetMode="External"/><Relationship Id="rId12" Type="http://schemas.openxmlformats.org/officeDocument/2006/relationships/hyperlink" Target="https://www.adum.fr/modules/module.pl?matricule_module=294493&amp;annee_univ=2020" TargetMode="External"/><Relationship Id="rId1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control" Target="activeX/activeX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um.fr/modules/module.pl?matricule_module=294493&amp;annee_univ=2020" TargetMode="Externa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theme" Target="theme/theme1.xml"/><Relationship Id="rId10" Type="http://schemas.openxmlformats.org/officeDocument/2006/relationships/hyperlink" Target="https://www.adum.fr/modules/module.pl?matricule_module=294493&amp;annee_univ=2020" TargetMode="External"/><Relationship Id="rId19"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hyperlink" Target="https://www.adum.fr/modules/module.pl?matricule_module=294493&amp;annee_univ=2020" TargetMode="External"/><Relationship Id="rId14" Type="http://schemas.openxmlformats.org/officeDocument/2006/relationships/hyperlink" Target="https://www.adum.fr/modules/module.pl?matricule_module=408500&amp;annee_univ=2022" TargetMode="Externa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1456</Words>
  <Characters>8009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AMU</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ALLIGIER Sandrine</dc:creator>
  <cp:keywords/>
  <dc:description/>
  <cp:lastModifiedBy>Roxane</cp:lastModifiedBy>
  <cp:revision>3</cp:revision>
  <dcterms:created xsi:type="dcterms:W3CDTF">2025-10-14T09:54:00Z</dcterms:created>
  <dcterms:modified xsi:type="dcterms:W3CDTF">2025-10-14T09:55:00Z</dcterms:modified>
</cp:coreProperties>
</file>